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C086E" w:rsidRPr="0070260F" w:rsidP="00A05E0A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</w:tabs>
        <w:jc w:val="left"/>
        <w:rPr>
          <w:rFonts w:ascii="Times New Roman" w:hAnsi="Times New Roman"/>
          <w:b w:val="0"/>
          <w:sz w:val="24"/>
        </w:rPr>
      </w:pPr>
      <w:r w:rsidRPr="0070260F">
        <w:rPr>
          <w:rFonts w:ascii="Times New Roman" w:hAnsi="Times New Roman"/>
          <w:b w:val="0"/>
          <w:sz w:val="24"/>
        </w:rPr>
        <w:t>Дело № 5-</w:t>
      </w:r>
      <w:r w:rsidRPr="0070260F" w:rsidR="004867F7">
        <w:rPr>
          <w:rFonts w:ascii="Times New Roman" w:hAnsi="Times New Roman"/>
          <w:b w:val="0"/>
          <w:sz w:val="24"/>
        </w:rPr>
        <w:t>46</w:t>
      </w:r>
      <w:r w:rsidRPr="0070260F">
        <w:rPr>
          <w:rFonts w:ascii="Times New Roman" w:hAnsi="Times New Roman"/>
          <w:b w:val="0"/>
          <w:sz w:val="24"/>
        </w:rPr>
        <w:t>-1101/202</w:t>
      </w:r>
      <w:r w:rsidRPr="0070260F" w:rsidR="004867F7">
        <w:rPr>
          <w:rFonts w:ascii="Times New Roman" w:hAnsi="Times New Roman"/>
          <w:b w:val="0"/>
          <w:sz w:val="24"/>
        </w:rPr>
        <w:t>6</w:t>
      </w:r>
    </w:p>
    <w:p w:rsidR="005C086E" w:rsidRPr="0070260F" w:rsidP="00A05E0A">
      <w:pPr>
        <w:pStyle w:val="Title"/>
        <w:jc w:val="left"/>
        <w:rPr>
          <w:rFonts w:ascii="Times New Roman" w:hAnsi="Times New Roman"/>
          <w:b w:val="0"/>
          <w:sz w:val="20"/>
        </w:rPr>
      </w:pPr>
      <w:r w:rsidRPr="0070260F">
        <w:rPr>
          <w:rFonts w:ascii="Times New Roman" w:hAnsi="Times New Roman"/>
          <w:b w:val="0"/>
          <w:sz w:val="24"/>
        </w:rPr>
        <w:t>УИД № 86MS0011-01-202</w:t>
      </w:r>
      <w:r w:rsidRPr="0070260F" w:rsidR="0070260F">
        <w:rPr>
          <w:rFonts w:ascii="Times New Roman" w:hAnsi="Times New Roman"/>
          <w:b w:val="0"/>
          <w:sz w:val="24"/>
        </w:rPr>
        <w:t>6</w:t>
      </w:r>
      <w:r w:rsidRPr="0070260F">
        <w:rPr>
          <w:rFonts w:ascii="Times New Roman" w:hAnsi="Times New Roman"/>
          <w:b w:val="0"/>
          <w:sz w:val="24"/>
        </w:rPr>
        <w:t>-00</w:t>
      </w:r>
      <w:r w:rsidRPr="0070260F" w:rsidR="004867F7">
        <w:rPr>
          <w:rFonts w:ascii="Times New Roman" w:hAnsi="Times New Roman"/>
          <w:b w:val="0"/>
          <w:sz w:val="24"/>
        </w:rPr>
        <w:t>0062</w:t>
      </w:r>
      <w:r w:rsidRPr="0070260F">
        <w:rPr>
          <w:rFonts w:ascii="Times New Roman" w:hAnsi="Times New Roman"/>
          <w:b w:val="0"/>
          <w:sz w:val="24"/>
        </w:rPr>
        <w:t>-</w:t>
      </w:r>
      <w:r w:rsidRPr="0070260F" w:rsidR="004867F7">
        <w:rPr>
          <w:rFonts w:ascii="Times New Roman" w:hAnsi="Times New Roman"/>
          <w:b w:val="0"/>
          <w:sz w:val="24"/>
        </w:rPr>
        <w:t>33</w:t>
      </w:r>
    </w:p>
    <w:p w:rsidR="005C086E" w:rsidRPr="0070260F" w:rsidP="00A05E0A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  <w:tab w:val="right" w:pos="9354"/>
        </w:tabs>
        <w:ind w:firstLine="709"/>
        <w:jc w:val="right"/>
        <w:rPr>
          <w:rFonts w:ascii="Times New Roman" w:hAnsi="Times New Roman"/>
          <w:b w:val="0"/>
          <w:sz w:val="24"/>
        </w:rPr>
      </w:pPr>
      <w:r w:rsidRPr="0070260F">
        <w:rPr>
          <w:rFonts w:ascii="Times New Roman" w:hAnsi="Times New Roman"/>
          <w:b w:val="0"/>
          <w:bCs w:val="0"/>
          <w:sz w:val="24"/>
        </w:rPr>
        <w:t>КОПИЯ</w:t>
      </w:r>
    </w:p>
    <w:p w:rsidR="005C086E" w:rsidRPr="0070260F" w:rsidP="00A05E0A">
      <w:pPr>
        <w:pStyle w:val="Title"/>
        <w:tabs>
          <w:tab w:val="center" w:pos="5031"/>
          <w:tab w:val="right" w:pos="9354"/>
        </w:tabs>
        <w:rPr>
          <w:rFonts w:ascii="Times New Roman" w:hAnsi="Times New Roman"/>
          <w:b w:val="0"/>
          <w:sz w:val="28"/>
          <w:szCs w:val="28"/>
        </w:rPr>
      </w:pPr>
      <w:r w:rsidRPr="0070260F">
        <w:rPr>
          <w:rFonts w:ascii="Times New Roman" w:hAnsi="Times New Roman"/>
          <w:b w:val="0"/>
          <w:sz w:val="28"/>
          <w:szCs w:val="28"/>
        </w:rPr>
        <w:t>ПОСТАНОВЛЕНИЕ №5-</w:t>
      </w:r>
      <w:r w:rsidRPr="0070260F" w:rsidR="004867F7">
        <w:rPr>
          <w:rFonts w:ascii="Times New Roman" w:hAnsi="Times New Roman"/>
          <w:b w:val="0"/>
          <w:sz w:val="28"/>
          <w:szCs w:val="28"/>
        </w:rPr>
        <w:t>46</w:t>
      </w:r>
      <w:r w:rsidRPr="0070260F" w:rsidR="002700CD">
        <w:rPr>
          <w:rFonts w:ascii="Times New Roman" w:hAnsi="Times New Roman"/>
          <w:b w:val="0"/>
          <w:sz w:val="28"/>
          <w:szCs w:val="28"/>
        </w:rPr>
        <w:t>-</w:t>
      </w:r>
      <w:r w:rsidRPr="0070260F">
        <w:rPr>
          <w:rFonts w:ascii="Times New Roman" w:hAnsi="Times New Roman"/>
          <w:b w:val="0"/>
          <w:sz w:val="28"/>
          <w:szCs w:val="28"/>
        </w:rPr>
        <w:t>1101/202</w:t>
      </w:r>
      <w:r w:rsidRPr="0070260F" w:rsidR="004867F7">
        <w:rPr>
          <w:rFonts w:ascii="Times New Roman" w:hAnsi="Times New Roman"/>
          <w:b w:val="0"/>
          <w:sz w:val="28"/>
          <w:szCs w:val="28"/>
        </w:rPr>
        <w:t>6</w:t>
      </w:r>
    </w:p>
    <w:p w:rsidR="005C086E" w:rsidRPr="0070260F" w:rsidP="00A05E0A">
      <w:pPr>
        <w:jc w:val="center"/>
        <w:rPr>
          <w:sz w:val="28"/>
          <w:szCs w:val="28"/>
        </w:rPr>
      </w:pPr>
      <w:r w:rsidRPr="0070260F">
        <w:rPr>
          <w:sz w:val="28"/>
          <w:szCs w:val="28"/>
        </w:rPr>
        <w:t>о назначении административного наказания</w:t>
      </w:r>
    </w:p>
    <w:p w:rsidR="005C086E" w:rsidRPr="0070260F" w:rsidP="00A05E0A">
      <w:pPr>
        <w:ind w:firstLine="709"/>
        <w:jc w:val="center"/>
        <w:rPr>
          <w:sz w:val="28"/>
          <w:szCs w:val="28"/>
        </w:rPr>
      </w:pPr>
    </w:p>
    <w:p w:rsidR="005C086E" w:rsidRPr="0070260F" w:rsidP="00A05E0A">
      <w:pPr>
        <w:rPr>
          <w:sz w:val="28"/>
          <w:szCs w:val="28"/>
        </w:rPr>
      </w:pPr>
      <w:r w:rsidRPr="0070260F">
        <w:rPr>
          <w:sz w:val="28"/>
          <w:szCs w:val="28"/>
        </w:rPr>
        <w:t>2</w:t>
      </w:r>
      <w:r w:rsidRPr="0070260F" w:rsidR="002700CD">
        <w:rPr>
          <w:sz w:val="28"/>
          <w:szCs w:val="28"/>
        </w:rPr>
        <w:t xml:space="preserve">1 </w:t>
      </w:r>
      <w:r w:rsidRPr="0070260F">
        <w:rPr>
          <w:sz w:val="28"/>
          <w:szCs w:val="28"/>
        </w:rPr>
        <w:t>января</w:t>
      </w:r>
      <w:r w:rsidRPr="0070260F" w:rsidR="00C02532">
        <w:rPr>
          <w:sz w:val="28"/>
          <w:szCs w:val="28"/>
        </w:rPr>
        <w:t xml:space="preserve"> 202</w:t>
      </w:r>
      <w:r w:rsidRPr="0070260F">
        <w:rPr>
          <w:sz w:val="28"/>
          <w:szCs w:val="28"/>
        </w:rPr>
        <w:t>6</w:t>
      </w:r>
      <w:r w:rsidRPr="0070260F" w:rsidR="00C02532">
        <w:rPr>
          <w:sz w:val="28"/>
          <w:szCs w:val="28"/>
        </w:rPr>
        <w:t xml:space="preserve"> года</w:t>
      </w:r>
      <w:r w:rsidRPr="0070260F" w:rsidR="00C02532">
        <w:rPr>
          <w:sz w:val="28"/>
          <w:szCs w:val="28"/>
        </w:rPr>
        <w:tab/>
      </w:r>
      <w:r w:rsidRPr="0070260F" w:rsidR="00C02532">
        <w:rPr>
          <w:sz w:val="28"/>
          <w:szCs w:val="28"/>
        </w:rPr>
        <w:tab/>
      </w:r>
      <w:r w:rsidRPr="0070260F" w:rsidR="00C02532">
        <w:rPr>
          <w:sz w:val="28"/>
          <w:szCs w:val="28"/>
        </w:rPr>
        <w:tab/>
      </w:r>
      <w:r w:rsidRPr="0070260F" w:rsidR="00C02532">
        <w:rPr>
          <w:sz w:val="28"/>
          <w:szCs w:val="28"/>
        </w:rPr>
        <w:tab/>
      </w:r>
      <w:r w:rsidRPr="0070260F" w:rsidR="00C02532">
        <w:rPr>
          <w:sz w:val="28"/>
          <w:szCs w:val="28"/>
        </w:rPr>
        <w:tab/>
      </w:r>
      <w:r w:rsidRPr="0070260F" w:rsidR="00C02532">
        <w:rPr>
          <w:sz w:val="28"/>
          <w:szCs w:val="28"/>
        </w:rPr>
        <w:tab/>
      </w:r>
      <w:r w:rsidRPr="0070260F" w:rsidR="00C02532">
        <w:rPr>
          <w:sz w:val="28"/>
          <w:szCs w:val="28"/>
        </w:rPr>
        <w:tab/>
      </w:r>
      <w:r w:rsidRPr="0070260F">
        <w:rPr>
          <w:sz w:val="28"/>
          <w:szCs w:val="28"/>
        </w:rPr>
        <w:t>г.</w:t>
      </w:r>
      <w:r w:rsidRPr="0070260F" w:rsidR="00654550">
        <w:rPr>
          <w:sz w:val="28"/>
          <w:szCs w:val="28"/>
        </w:rPr>
        <w:t>п.</w:t>
      </w:r>
      <w:r w:rsidRPr="0070260F">
        <w:rPr>
          <w:sz w:val="28"/>
          <w:szCs w:val="28"/>
        </w:rPr>
        <w:t xml:space="preserve"> Советский</w:t>
      </w:r>
    </w:p>
    <w:p w:rsidR="005C086E" w:rsidRPr="0070260F" w:rsidP="00A05E0A">
      <w:pPr>
        <w:ind w:firstLine="708"/>
        <w:jc w:val="both"/>
        <w:rPr>
          <w:sz w:val="28"/>
          <w:szCs w:val="28"/>
        </w:rPr>
      </w:pPr>
    </w:p>
    <w:p w:rsidR="005C086E" w:rsidRPr="0070260F" w:rsidP="00A05E0A">
      <w:pPr>
        <w:ind w:firstLine="709"/>
        <w:jc w:val="both"/>
        <w:rPr>
          <w:sz w:val="28"/>
          <w:szCs w:val="28"/>
        </w:rPr>
      </w:pPr>
      <w:r w:rsidRPr="0070260F">
        <w:rPr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</w:p>
    <w:p w:rsidR="002700CD" w:rsidRPr="0070260F" w:rsidP="00A05E0A">
      <w:pPr>
        <w:ind w:firstLine="708"/>
        <w:jc w:val="both"/>
        <w:rPr>
          <w:sz w:val="28"/>
          <w:szCs w:val="28"/>
        </w:rPr>
      </w:pPr>
      <w:r w:rsidRPr="0070260F">
        <w:rPr>
          <w:sz w:val="28"/>
          <w:szCs w:val="28"/>
        </w:rPr>
        <w:t>находящийся по адресу: ул. Ярославская д. 2А г.п. Советский Советского района Ханты-Мансийского автономного округа – Югры,</w:t>
      </w:r>
    </w:p>
    <w:p w:rsidR="002700CD" w:rsidRPr="0070260F" w:rsidP="00A05E0A">
      <w:pPr>
        <w:suppressAutoHyphens/>
        <w:ind w:firstLine="708"/>
        <w:jc w:val="both"/>
        <w:rPr>
          <w:sz w:val="28"/>
          <w:szCs w:val="28"/>
        </w:rPr>
      </w:pPr>
      <w:r w:rsidRPr="0070260F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</w:t>
      </w:r>
      <w:r w:rsidRPr="0070260F" w:rsidR="00654550">
        <w:rPr>
          <w:sz w:val="28"/>
          <w:szCs w:val="28"/>
        </w:rPr>
        <w:t>,</w:t>
      </w:r>
      <w:r w:rsidRPr="0070260F">
        <w:rPr>
          <w:sz w:val="28"/>
          <w:szCs w:val="28"/>
        </w:rPr>
        <w:t xml:space="preserve"> в отношении:</w:t>
      </w:r>
    </w:p>
    <w:p w:rsidR="002700CD" w:rsidRPr="0070260F" w:rsidP="00A05E0A">
      <w:pPr>
        <w:suppressAutoHyphens/>
        <w:ind w:left="1560"/>
        <w:jc w:val="both"/>
        <w:rPr>
          <w:sz w:val="28"/>
          <w:szCs w:val="28"/>
          <w:highlight w:val="yellow"/>
        </w:rPr>
      </w:pPr>
    </w:p>
    <w:p w:rsidR="002700CD" w:rsidRPr="0070260F" w:rsidP="00401F40">
      <w:pPr>
        <w:suppressAutoHyphens/>
        <w:ind w:left="1701"/>
        <w:jc w:val="both"/>
        <w:rPr>
          <w:sz w:val="28"/>
          <w:szCs w:val="28"/>
        </w:rPr>
      </w:pPr>
      <w:r w:rsidRPr="0070260F">
        <w:rPr>
          <w:sz w:val="28"/>
          <w:szCs w:val="28"/>
        </w:rPr>
        <w:t xml:space="preserve">Тарасова </w:t>
      </w:r>
      <w:r w:rsidR="00236901">
        <w:rPr>
          <w:sz w:val="28"/>
          <w:szCs w:val="28"/>
        </w:rPr>
        <w:t>В.А., *</w:t>
      </w:r>
      <w:r w:rsidRPr="0070260F">
        <w:rPr>
          <w:sz w:val="28"/>
          <w:szCs w:val="28"/>
        </w:rPr>
        <w:t xml:space="preserve"> года рождения, уроженца </w:t>
      </w:r>
      <w:r w:rsidR="00236901">
        <w:rPr>
          <w:sz w:val="28"/>
          <w:szCs w:val="28"/>
        </w:rPr>
        <w:t>*</w:t>
      </w:r>
      <w:r w:rsidRPr="0070260F">
        <w:rPr>
          <w:sz w:val="28"/>
          <w:szCs w:val="28"/>
        </w:rPr>
        <w:t xml:space="preserve">, </w:t>
      </w:r>
      <w:r w:rsidR="00401F40">
        <w:rPr>
          <w:sz w:val="28"/>
          <w:szCs w:val="28"/>
        </w:rPr>
        <w:br/>
      </w:r>
      <w:r w:rsidR="00236901">
        <w:rPr>
          <w:sz w:val="28"/>
          <w:szCs w:val="28"/>
        </w:rPr>
        <w:t>*</w:t>
      </w:r>
      <w:r w:rsidR="00B500DF">
        <w:rPr>
          <w:sz w:val="28"/>
          <w:szCs w:val="28"/>
        </w:rPr>
        <w:t xml:space="preserve">, </w:t>
      </w:r>
      <w:r w:rsidRPr="0070260F">
        <w:rPr>
          <w:sz w:val="28"/>
          <w:szCs w:val="28"/>
        </w:rPr>
        <w:t xml:space="preserve">зарегистрированного </w:t>
      </w:r>
      <w:r w:rsidRPr="0070260F" w:rsidR="0070260F">
        <w:rPr>
          <w:sz w:val="28"/>
          <w:szCs w:val="28"/>
        </w:rPr>
        <w:t>и п</w:t>
      </w:r>
      <w:r w:rsidR="0070260F">
        <w:rPr>
          <w:sz w:val="28"/>
          <w:szCs w:val="28"/>
        </w:rPr>
        <w:t>р</w:t>
      </w:r>
      <w:r w:rsidRPr="0070260F" w:rsidR="0070260F">
        <w:rPr>
          <w:sz w:val="28"/>
          <w:szCs w:val="28"/>
        </w:rPr>
        <w:t xml:space="preserve">оживающего </w:t>
      </w:r>
      <w:r w:rsidRPr="0070260F" w:rsidR="00654550">
        <w:rPr>
          <w:sz w:val="28"/>
          <w:szCs w:val="28"/>
        </w:rPr>
        <w:t xml:space="preserve">по адресу: </w:t>
      </w:r>
      <w:r w:rsidR="00236901">
        <w:rPr>
          <w:sz w:val="28"/>
          <w:szCs w:val="28"/>
        </w:rPr>
        <w:t>*</w:t>
      </w:r>
      <w:r w:rsidRPr="0070260F">
        <w:rPr>
          <w:sz w:val="28"/>
          <w:szCs w:val="28"/>
        </w:rPr>
        <w:t xml:space="preserve">, паспорт </w:t>
      </w:r>
      <w:r w:rsidR="00236901">
        <w:rPr>
          <w:sz w:val="28"/>
          <w:szCs w:val="28"/>
        </w:rPr>
        <w:t>*</w:t>
      </w:r>
      <w:r w:rsidRPr="0070260F">
        <w:rPr>
          <w:sz w:val="28"/>
          <w:szCs w:val="28"/>
        </w:rPr>
        <w:t>,</w:t>
      </w:r>
    </w:p>
    <w:p w:rsidR="002700CD" w:rsidRPr="0070260F" w:rsidP="00A05E0A">
      <w:pPr>
        <w:suppressAutoHyphens/>
        <w:ind w:left="1560"/>
        <w:jc w:val="both"/>
        <w:rPr>
          <w:sz w:val="28"/>
          <w:szCs w:val="28"/>
        </w:rPr>
      </w:pPr>
    </w:p>
    <w:p w:rsidR="00576477" w:rsidRPr="00B500DF" w:rsidP="00A05E0A">
      <w:pPr>
        <w:jc w:val="center"/>
        <w:rPr>
          <w:bCs/>
          <w:sz w:val="28"/>
          <w:szCs w:val="28"/>
        </w:rPr>
      </w:pPr>
      <w:r w:rsidRPr="00B500DF">
        <w:rPr>
          <w:bCs/>
          <w:sz w:val="28"/>
          <w:szCs w:val="28"/>
        </w:rPr>
        <w:t>УСТАНОВИЛ:</w:t>
      </w:r>
    </w:p>
    <w:p w:rsidR="002D3BB4" w:rsidRPr="00B500DF" w:rsidP="00A05E0A">
      <w:pPr>
        <w:shd w:val="clear" w:color="auto" w:fill="FFFFFF"/>
        <w:jc w:val="center"/>
        <w:rPr>
          <w:bCs/>
          <w:sz w:val="28"/>
          <w:szCs w:val="28"/>
        </w:rPr>
      </w:pPr>
    </w:p>
    <w:p w:rsidR="0049789C" w:rsidRPr="0070260F" w:rsidP="00A05E0A">
      <w:pPr>
        <w:shd w:val="clear" w:color="auto" w:fill="FFFFFF"/>
        <w:ind w:firstLine="709"/>
        <w:jc w:val="both"/>
        <w:rPr>
          <w:sz w:val="28"/>
          <w:szCs w:val="28"/>
        </w:rPr>
      </w:pPr>
      <w:r w:rsidRPr="0070260F">
        <w:rPr>
          <w:color w:val="000000"/>
          <w:sz w:val="28"/>
          <w:szCs w:val="28"/>
        </w:rPr>
        <w:t>09 января 2026</w:t>
      </w:r>
      <w:r w:rsidRPr="0070260F" w:rsidR="00926D0C">
        <w:rPr>
          <w:color w:val="000000"/>
          <w:sz w:val="28"/>
          <w:szCs w:val="28"/>
        </w:rPr>
        <w:t xml:space="preserve"> года в </w:t>
      </w:r>
      <w:r w:rsidRPr="0070260F">
        <w:rPr>
          <w:color w:val="000000"/>
          <w:sz w:val="28"/>
          <w:szCs w:val="28"/>
        </w:rPr>
        <w:t>00 часов 40</w:t>
      </w:r>
      <w:r w:rsidRPr="0070260F" w:rsidR="005C1595">
        <w:rPr>
          <w:color w:val="000000"/>
          <w:sz w:val="28"/>
          <w:szCs w:val="28"/>
        </w:rPr>
        <w:t>минут</w:t>
      </w:r>
      <w:r w:rsidRPr="0070260F">
        <w:rPr>
          <w:sz w:val="28"/>
          <w:szCs w:val="28"/>
        </w:rPr>
        <w:t>Тарас</w:t>
      </w:r>
      <w:r w:rsidRPr="0070260F" w:rsidR="002700CD">
        <w:rPr>
          <w:sz w:val="28"/>
          <w:szCs w:val="28"/>
        </w:rPr>
        <w:t>ов</w:t>
      </w:r>
      <w:r w:rsidRPr="0070260F">
        <w:rPr>
          <w:sz w:val="28"/>
          <w:szCs w:val="28"/>
        </w:rPr>
        <w:t>В.А</w:t>
      </w:r>
      <w:r w:rsidRPr="0070260F" w:rsidR="0024136B">
        <w:rPr>
          <w:sz w:val="28"/>
          <w:szCs w:val="28"/>
        </w:rPr>
        <w:t xml:space="preserve">. </w:t>
      </w:r>
      <w:r w:rsidRPr="0070260F" w:rsidR="00000314">
        <w:rPr>
          <w:color w:val="000000"/>
          <w:sz w:val="28"/>
          <w:szCs w:val="28"/>
        </w:rPr>
        <w:t xml:space="preserve">в районе дома </w:t>
      </w:r>
      <w:r w:rsidRPr="0070260F" w:rsidR="002700CD">
        <w:rPr>
          <w:color w:val="000000"/>
          <w:sz w:val="28"/>
          <w:szCs w:val="28"/>
        </w:rPr>
        <w:br/>
      </w:r>
      <w:r w:rsidR="00236901">
        <w:rPr>
          <w:color w:val="000000"/>
          <w:sz w:val="28"/>
          <w:szCs w:val="28"/>
        </w:rPr>
        <w:t>*</w:t>
      </w:r>
      <w:r w:rsidRPr="0070260F" w:rsidR="00DC01CE">
        <w:rPr>
          <w:color w:val="000000"/>
          <w:sz w:val="28"/>
          <w:szCs w:val="28"/>
        </w:rPr>
        <w:t>,</w:t>
      </w:r>
      <w:r w:rsidRPr="0070260F" w:rsidR="005C1595">
        <w:rPr>
          <w:color w:val="000000"/>
          <w:sz w:val="28"/>
          <w:szCs w:val="28"/>
        </w:rPr>
        <w:t xml:space="preserve"> в нарушение </w:t>
      </w:r>
      <w:r w:rsidRPr="0070260F" w:rsidR="005C1595">
        <w:rPr>
          <w:sz w:val="28"/>
          <w:szCs w:val="28"/>
        </w:rPr>
        <w:t>п. 2.7 Правил дорожного движения Российской Федерации</w:t>
      </w:r>
      <w:r w:rsidRPr="0070260F" w:rsidR="00DC01CE">
        <w:rPr>
          <w:color w:val="000000"/>
          <w:sz w:val="28"/>
          <w:szCs w:val="28"/>
        </w:rPr>
        <w:t xml:space="preserve">управлял транспортным </w:t>
      </w:r>
      <w:r w:rsidRPr="0070260F" w:rsidR="00DC01CE">
        <w:rPr>
          <w:color w:val="000000"/>
          <w:sz w:val="28"/>
          <w:szCs w:val="28"/>
        </w:rPr>
        <w:t>средствоммарки</w:t>
      </w:r>
      <w:r w:rsidRPr="0070260F" w:rsidR="00DC01CE">
        <w:rPr>
          <w:color w:val="000000"/>
          <w:sz w:val="28"/>
          <w:szCs w:val="28"/>
        </w:rPr>
        <w:t xml:space="preserve"> «</w:t>
      </w:r>
      <w:r w:rsidR="00236901">
        <w:rPr>
          <w:color w:val="000000"/>
          <w:sz w:val="28"/>
          <w:szCs w:val="28"/>
        </w:rPr>
        <w:t>*</w:t>
      </w:r>
      <w:r w:rsidRPr="0070260F" w:rsidR="00DC01C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36901">
        <w:rPr>
          <w:color w:val="000000"/>
          <w:sz w:val="28"/>
          <w:szCs w:val="28"/>
        </w:rPr>
        <w:t>*</w:t>
      </w:r>
      <w:r w:rsidRPr="0070260F" w:rsidR="00DC01CE">
        <w:rPr>
          <w:color w:val="000000"/>
          <w:sz w:val="28"/>
          <w:szCs w:val="28"/>
        </w:rPr>
        <w:t xml:space="preserve">, </w:t>
      </w:r>
      <w:r w:rsidRPr="0070260F">
        <w:rPr>
          <w:color w:val="000000"/>
          <w:spacing w:val="1"/>
          <w:sz w:val="28"/>
          <w:szCs w:val="28"/>
        </w:rPr>
        <w:t>находясь</w:t>
      </w:r>
      <w:r w:rsidRPr="0070260F" w:rsidR="00040409">
        <w:rPr>
          <w:color w:val="000000"/>
          <w:spacing w:val="1"/>
          <w:sz w:val="28"/>
          <w:szCs w:val="28"/>
        </w:rPr>
        <w:t xml:space="preserve"> в</w:t>
      </w:r>
      <w:r w:rsidRPr="0070260F">
        <w:rPr>
          <w:color w:val="000000"/>
          <w:spacing w:val="1"/>
          <w:sz w:val="28"/>
          <w:szCs w:val="28"/>
        </w:rPr>
        <w:t xml:space="preserve"> состоянии опьянения, </w:t>
      </w:r>
      <w:r w:rsidRPr="0070260F">
        <w:rPr>
          <w:sz w:val="28"/>
          <w:szCs w:val="28"/>
        </w:rPr>
        <w:t>то есть совершил административное правонарушение, предусмотренное ч. 1 ст. 12.8 Кодекса Российской Федерации об ад</w:t>
      </w:r>
      <w:r w:rsidRPr="0070260F" w:rsidR="00DC01CE">
        <w:rPr>
          <w:sz w:val="28"/>
          <w:szCs w:val="28"/>
        </w:rPr>
        <w:t>министративных правонарушениях.</w:t>
      </w:r>
    </w:p>
    <w:p w:rsidR="00F62A38" w:rsidP="00A05E0A">
      <w:pPr>
        <w:ind w:firstLine="709"/>
        <w:jc w:val="both"/>
        <w:rPr>
          <w:color w:val="000000"/>
          <w:sz w:val="28"/>
          <w:szCs w:val="28"/>
        </w:rPr>
      </w:pPr>
      <w:r w:rsidRPr="0070260F">
        <w:rPr>
          <w:sz w:val="28"/>
          <w:szCs w:val="28"/>
        </w:rPr>
        <w:t xml:space="preserve">В судебном заседании </w:t>
      </w:r>
      <w:r w:rsidRPr="0070260F" w:rsidR="004867F7">
        <w:rPr>
          <w:sz w:val="28"/>
          <w:szCs w:val="28"/>
        </w:rPr>
        <w:t>Тарас</w:t>
      </w:r>
      <w:r w:rsidRPr="0070260F" w:rsidR="002700CD">
        <w:rPr>
          <w:sz w:val="28"/>
          <w:szCs w:val="28"/>
        </w:rPr>
        <w:t>ов</w:t>
      </w:r>
      <w:r w:rsidRPr="0070260F" w:rsidR="004867F7">
        <w:rPr>
          <w:sz w:val="28"/>
          <w:szCs w:val="28"/>
        </w:rPr>
        <w:t>В.А</w:t>
      </w:r>
      <w:r w:rsidRPr="0070260F">
        <w:rPr>
          <w:sz w:val="28"/>
          <w:szCs w:val="28"/>
        </w:rPr>
        <w:t>. вину</w:t>
      </w:r>
      <w:r w:rsidRPr="0070260F">
        <w:rPr>
          <w:color w:val="000000"/>
          <w:sz w:val="28"/>
          <w:szCs w:val="28"/>
        </w:rPr>
        <w:t xml:space="preserve"> в совершении вмененного административного правонарушения </w:t>
      </w:r>
      <w:r w:rsidRPr="0070260F" w:rsidR="0070260F">
        <w:rPr>
          <w:color w:val="000000"/>
          <w:sz w:val="28"/>
          <w:szCs w:val="28"/>
        </w:rPr>
        <w:t xml:space="preserve">не </w:t>
      </w:r>
      <w:r w:rsidRPr="0070260F">
        <w:rPr>
          <w:color w:val="000000"/>
          <w:sz w:val="28"/>
          <w:szCs w:val="28"/>
        </w:rPr>
        <w:t xml:space="preserve">признал, </w:t>
      </w:r>
      <w:r w:rsidR="004F08AD">
        <w:rPr>
          <w:color w:val="000000"/>
          <w:sz w:val="28"/>
          <w:szCs w:val="28"/>
        </w:rPr>
        <w:t xml:space="preserve">не оспаривая факта управления транспортным средством, </w:t>
      </w:r>
      <w:r w:rsidRPr="0070260F" w:rsidR="0070260F">
        <w:rPr>
          <w:color w:val="000000"/>
          <w:sz w:val="28"/>
          <w:szCs w:val="28"/>
        </w:rPr>
        <w:t xml:space="preserve">пояснил, что </w:t>
      </w:r>
      <w:r w:rsidR="00B500DF">
        <w:rPr>
          <w:color w:val="000000"/>
          <w:sz w:val="28"/>
          <w:szCs w:val="28"/>
        </w:rPr>
        <w:t xml:space="preserve">в состоянии алкогольного опьянения находиться не мог, так как проходил </w:t>
      </w:r>
      <w:r w:rsidR="00236901">
        <w:rPr>
          <w:color w:val="000000"/>
          <w:sz w:val="28"/>
          <w:szCs w:val="28"/>
        </w:rPr>
        <w:t>*</w:t>
      </w:r>
      <w:r w:rsidR="00B500DF">
        <w:rPr>
          <w:color w:val="000000"/>
          <w:sz w:val="28"/>
          <w:szCs w:val="28"/>
        </w:rPr>
        <w:t>. На момент остановки транспортного средства находился в состоянии аффекта, поругался с девушкой. Сотрудники ГИБДД оказывали на него психологическое давление,</w:t>
      </w:r>
      <w:r>
        <w:rPr>
          <w:color w:val="000000"/>
          <w:sz w:val="28"/>
          <w:szCs w:val="28"/>
        </w:rPr>
        <w:t xml:space="preserve"> видеозапись постоянно прерывалась. Болел, была температура, накануне </w:t>
      </w:r>
      <w:r w:rsidR="00401F40">
        <w:rPr>
          <w:color w:val="000000"/>
          <w:sz w:val="28"/>
          <w:szCs w:val="28"/>
        </w:rPr>
        <w:t>спиртные</w:t>
      </w:r>
      <w:r>
        <w:rPr>
          <w:color w:val="000000"/>
          <w:sz w:val="28"/>
          <w:szCs w:val="28"/>
        </w:rPr>
        <w:t xml:space="preserve"> напитки не употреблял, принимал лекарственны</w:t>
      </w:r>
      <w:r w:rsidR="00401F40">
        <w:rPr>
          <w:color w:val="000000"/>
          <w:sz w:val="28"/>
          <w:szCs w:val="28"/>
        </w:rPr>
        <w:t>й препарат</w:t>
      </w:r>
      <w:r>
        <w:rPr>
          <w:color w:val="000000"/>
          <w:sz w:val="28"/>
          <w:szCs w:val="28"/>
        </w:rPr>
        <w:t xml:space="preserve">, </w:t>
      </w:r>
      <w:r w:rsidRPr="00F62A38">
        <w:rPr>
          <w:color w:val="000000"/>
          <w:sz w:val="28"/>
          <w:szCs w:val="28"/>
        </w:rPr>
        <w:t xml:space="preserve">- </w:t>
      </w:r>
      <w:r w:rsidR="00236901">
        <w:rPr>
          <w:color w:val="000000"/>
          <w:sz w:val="28"/>
          <w:szCs w:val="28"/>
        </w:rPr>
        <w:t>*</w:t>
      </w:r>
      <w:r w:rsidRPr="00F62A38">
        <w:rPr>
          <w:color w:val="000000"/>
          <w:sz w:val="28"/>
          <w:szCs w:val="28"/>
        </w:rPr>
        <w:t xml:space="preserve">. </w:t>
      </w:r>
      <w:r w:rsidRPr="00F62A38" w:rsidR="00B500DF">
        <w:rPr>
          <w:color w:val="000000"/>
          <w:sz w:val="28"/>
          <w:szCs w:val="28"/>
        </w:rPr>
        <w:t xml:space="preserve">Ходатайство </w:t>
      </w:r>
      <w:r w:rsidR="00401F40">
        <w:rPr>
          <w:color w:val="000000"/>
          <w:sz w:val="28"/>
          <w:szCs w:val="28"/>
        </w:rPr>
        <w:br/>
      </w:r>
      <w:r w:rsidRPr="00F62A38" w:rsidR="00B500DF">
        <w:rPr>
          <w:color w:val="000000"/>
          <w:sz w:val="28"/>
          <w:szCs w:val="28"/>
        </w:rPr>
        <w:t xml:space="preserve">о направлении дела об административном правонарушении для рассмотрения </w:t>
      </w:r>
      <w:r w:rsidR="00401F40">
        <w:rPr>
          <w:color w:val="000000"/>
          <w:sz w:val="28"/>
          <w:szCs w:val="28"/>
        </w:rPr>
        <w:t xml:space="preserve">по месту жительства </w:t>
      </w:r>
      <w:r w:rsidRPr="00F62A38" w:rsidR="00B500DF">
        <w:rPr>
          <w:color w:val="000000"/>
          <w:sz w:val="28"/>
          <w:szCs w:val="28"/>
        </w:rPr>
        <w:t xml:space="preserve">в </w:t>
      </w:r>
      <w:r w:rsidR="00236901">
        <w:rPr>
          <w:color w:val="000000"/>
          <w:sz w:val="28"/>
          <w:szCs w:val="28"/>
        </w:rPr>
        <w:t>*</w:t>
      </w:r>
      <w:r w:rsidRPr="00F62A38" w:rsidR="00B500DF">
        <w:rPr>
          <w:color w:val="000000"/>
          <w:sz w:val="28"/>
          <w:szCs w:val="28"/>
        </w:rPr>
        <w:t xml:space="preserve"> в судебном заседании не поддержал.</w:t>
      </w:r>
    </w:p>
    <w:p w:rsidR="0049789C" w:rsidRPr="00F62A38" w:rsidP="00A05E0A">
      <w:pPr>
        <w:ind w:firstLine="709"/>
        <w:jc w:val="both"/>
        <w:rPr>
          <w:color w:val="000000"/>
          <w:sz w:val="28"/>
          <w:szCs w:val="28"/>
        </w:rPr>
      </w:pPr>
      <w:r w:rsidRPr="00F62A38">
        <w:rPr>
          <w:color w:val="000000"/>
          <w:sz w:val="28"/>
          <w:szCs w:val="28"/>
        </w:rPr>
        <w:t>Исследовав представленные материалы дела,</w:t>
      </w:r>
      <w:r w:rsidRPr="00F62A38" w:rsidR="00D675D9">
        <w:rPr>
          <w:sz w:val="28"/>
          <w:szCs w:val="28"/>
        </w:rPr>
        <w:t xml:space="preserve">заслушав </w:t>
      </w:r>
      <w:r w:rsidRPr="00F62A38" w:rsidR="004867F7">
        <w:rPr>
          <w:sz w:val="28"/>
          <w:szCs w:val="28"/>
        </w:rPr>
        <w:t>Тарас</w:t>
      </w:r>
      <w:r w:rsidRPr="00F62A38" w:rsidR="002700CD">
        <w:rPr>
          <w:sz w:val="28"/>
          <w:szCs w:val="28"/>
        </w:rPr>
        <w:t>ов</w:t>
      </w:r>
      <w:r w:rsidRPr="00F62A38" w:rsidR="00D675D9">
        <w:rPr>
          <w:sz w:val="28"/>
          <w:szCs w:val="28"/>
        </w:rPr>
        <w:t xml:space="preserve">а </w:t>
      </w:r>
      <w:r w:rsidRPr="00F62A38" w:rsidR="004867F7">
        <w:rPr>
          <w:sz w:val="28"/>
          <w:szCs w:val="28"/>
        </w:rPr>
        <w:t>В.А</w:t>
      </w:r>
      <w:r w:rsidRPr="00F62A38" w:rsidR="00D675D9">
        <w:rPr>
          <w:sz w:val="28"/>
          <w:szCs w:val="28"/>
        </w:rPr>
        <w:t>.</w:t>
      </w:r>
      <w:r w:rsidRPr="00F62A38" w:rsidR="003D5FC2">
        <w:rPr>
          <w:sz w:val="28"/>
          <w:szCs w:val="28"/>
        </w:rPr>
        <w:t>,</w:t>
      </w:r>
      <w:r w:rsidRPr="00F62A38">
        <w:rPr>
          <w:color w:val="000000"/>
          <w:sz w:val="28"/>
          <w:szCs w:val="28"/>
        </w:rPr>
        <w:t>мировой судья приходит к следующему.</w:t>
      </w:r>
    </w:p>
    <w:p w:rsidR="0049789C" w:rsidRPr="0015479B" w:rsidP="00A05E0A">
      <w:pPr>
        <w:ind w:firstLine="709"/>
        <w:jc w:val="both"/>
        <w:rPr>
          <w:color w:val="000000"/>
          <w:sz w:val="28"/>
          <w:szCs w:val="28"/>
        </w:rPr>
      </w:pPr>
      <w:r w:rsidRPr="0015479B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</w:t>
      </w:r>
      <w:r w:rsidRPr="0015479B" w:rsidR="0015479B">
        <w:rPr>
          <w:rFonts w:eastAsia="Calibri"/>
          <w:sz w:val="28"/>
          <w:szCs w:val="28"/>
          <w:lang w:eastAsia="en-US"/>
        </w:rPr>
        <w:br/>
      </w:r>
      <w:r w:rsidRPr="0015479B">
        <w:rPr>
          <w:rFonts w:eastAsia="Calibri"/>
          <w:sz w:val="28"/>
          <w:szCs w:val="28"/>
          <w:lang w:eastAsia="en-US"/>
        </w:rPr>
        <w:t xml:space="preserve">и наказуемым признается </w:t>
      </w:r>
      <w:r w:rsidRPr="0015479B">
        <w:rPr>
          <w:color w:val="000000"/>
          <w:sz w:val="28"/>
          <w:szCs w:val="28"/>
        </w:rPr>
        <w:t xml:space="preserve">управление транспортным средством водителем, </w:t>
      </w:r>
      <w:r w:rsidRPr="0015479B">
        <w:rPr>
          <w:color w:val="000000"/>
          <w:sz w:val="28"/>
          <w:szCs w:val="28"/>
        </w:rPr>
        <w:t>находящимся в состоянии опьянения, если такие действия не содержат уголовно наказуемого деяния.</w:t>
      </w:r>
    </w:p>
    <w:p w:rsidR="00DC01CE" w:rsidRPr="00B841BF" w:rsidP="00A05E0A">
      <w:pPr>
        <w:ind w:firstLine="709"/>
        <w:jc w:val="both"/>
        <w:rPr>
          <w:color w:val="000000"/>
          <w:sz w:val="28"/>
          <w:szCs w:val="28"/>
        </w:rPr>
      </w:pPr>
      <w:r w:rsidRPr="00B841BF">
        <w:rPr>
          <w:color w:val="000000"/>
          <w:sz w:val="28"/>
          <w:szCs w:val="28"/>
        </w:rPr>
        <w:t xml:space="preserve">При этом, согласно примечанию к ст. </w:t>
      </w:r>
      <w:r w:rsidRPr="00B841BF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B841BF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 w:rsidR="00B841BF">
        <w:rPr>
          <w:color w:val="000000"/>
          <w:sz w:val="28"/>
          <w:szCs w:val="28"/>
        </w:rPr>
        <w:br/>
      </w:r>
      <w:r w:rsidRPr="00B841BF">
        <w:rPr>
          <w:color w:val="000000"/>
          <w:sz w:val="28"/>
          <w:szCs w:val="28"/>
        </w:rPr>
        <w:t>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980CD3" w:rsidP="00A05E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80CD3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</w:t>
      </w:r>
      <w:r w:rsidRPr="00980CD3" w:rsidR="00DC01CE">
        <w:rPr>
          <w:color w:val="000000"/>
          <w:sz w:val="28"/>
          <w:szCs w:val="28"/>
        </w:rPr>
        <w:t>ержденных</w:t>
      </w:r>
      <w:r w:rsidRPr="00980CD3">
        <w:rPr>
          <w:color w:val="000000"/>
          <w:sz w:val="28"/>
          <w:szCs w:val="28"/>
        </w:rPr>
        <w:t xml:space="preserve"> Постановлением Совета Министров - Правительства РФ от 23 октября 1993 №1090, водителю запрещается управлять транспортным средством в состоянии опьянения (алкогольного, наркотического илииного),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RPr="00980CD3" w:rsidP="00A05E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CD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980CD3" w:rsidR="004867F7">
        <w:rPr>
          <w:sz w:val="28"/>
          <w:szCs w:val="28"/>
        </w:rPr>
        <w:t>Тарас</w:t>
      </w:r>
      <w:r w:rsidRPr="00980CD3" w:rsidR="002700CD">
        <w:rPr>
          <w:sz w:val="28"/>
          <w:szCs w:val="28"/>
        </w:rPr>
        <w:t>ов</w:t>
      </w:r>
      <w:r w:rsidRPr="00980CD3" w:rsidR="00D2242A">
        <w:rPr>
          <w:sz w:val="28"/>
          <w:szCs w:val="28"/>
        </w:rPr>
        <w:t>а</w:t>
      </w:r>
      <w:r w:rsidRPr="00980CD3" w:rsidR="004867F7">
        <w:rPr>
          <w:sz w:val="28"/>
          <w:szCs w:val="28"/>
        </w:rPr>
        <w:t>В.А</w:t>
      </w:r>
      <w:r w:rsidRPr="00980CD3" w:rsidR="0024136B">
        <w:rPr>
          <w:sz w:val="28"/>
          <w:szCs w:val="28"/>
        </w:rPr>
        <w:t>.</w:t>
      </w:r>
      <w:r w:rsidRPr="00980CD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80CD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RPr="00980CD3" w:rsidP="00A05E0A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980CD3">
        <w:rPr>
          <w:rFonts w:eastAsia="Calibri"/>
          <w:sz w:val="28"/>
          <w:szCs w:val="28"/>
          <w:lang w:eastAsia="en-US"/>
        </w:rPr>
        <w:t xml:space="preserve">- </w:t>
      </w:r>
      <w:r w:rsidRPr="00980CD3">
        <w:rPr>
          <w:sz w:val="28"/>
          <w:szCs w:val="28"/>
        </w:rPr>
        <w:t xml:space="preserve">протоколом об административном правонарушении </w:t>
      </w:r>
      <w:r w:rsidRPr="00980CD3" w:rsidR="00D675D9">
        <w:rPr>
          <w:sz w:val="28"/>
          <w:szCs w:val="28"/>
        </w:rPr>
        <w:t xml:space="preserve">86 ХМ </w:t>
      </w:r>
      <w:r w:rsidRPr="00980CD3" w:rsidR="00980CD3">
        <w:rPr>
          <w:sz w:val="28"/>
          <w:szCs w:val="28"/>
        </w:rPr>
        <w:t xml:space="preserve">№ </w:t>
      </w:r>
      <w:r w:rsidRPr="00980CD3" w:rsidR="00D675D9">
        <w:rPr>
          <w:sz w:val="28"/>
          <w:szCs w:val="28"/>
        </w:rPr>
        <w:t>718</w:t>
      </w:r>
      <w:r w:rsidRPr="00980CD3" w:rsidR="002700CD">
        <w:rPr>
          <w:sz w:val="28"/>
          <w:szCs w:val="28"/>
        </w:rPr>
        <w:t>7</w:t>
      </w:r>
      <w:r w:rsidRPr="00980CD3" w:rsidR="00040409">
        <w:rPr>
          <w:sz w:val="28"/>
          <w:szCs w:val="28"/>
        </w:rPr>
        <w:t>66</w:t>
      </w:r>
      <w:r w:rsidRPr="00980CD3" w:rsidR="00D675D9">
        <w:rPr>
          <w:sz w:val="28"/>
          <w:szCs w:val="28"/>
        </w:rPr>
        <w:br/>
      </w:r>
      <w:r w:rsidRPr="00980CD3">
        <w:rPr>
          <w:sz w:val="28"/>
          <w:szCs w:val="28"/>
        </w:rPr>
        <w:t xml:space="preserve">от </w:t>
      </w:r>
      <w:r w:rsidRPr="00980CD3" w:rsidR="004867F7">
        <w:rPr>
          <w:sz w:val="28"/>
          <w:szCs w:val="28"/>
        </w:rPr>
        <w:t>09 января 2026</w:t>
      </w:r>
      <w:r w:rsidRPr="00980CD3"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980CD3" w:rsidR="004867F7">
        <w:rPr>
          <w:color w:val="000000"/>
          <w:sz w:val="28"/>
          <w:szCs w:val="28"/>
        </w:rPr>
        <w:t>09 января 2026</w:t>
      </w:r>
      <w:r w:rsidRPr="00980CD3" w:rsidR="00E337F5">
        <w:rPr>
          <w:color w:val="000000"/>
          <w:sz w:val="28"/>
          <w:szCs w:val="28"/>
        </w:rPr>
        <w:t xml:space="preserve"> года в </w:t>
      </w:r>
      <w:r w:rsidRPr="00980CD3" w:rsidR="002700CD">
        <w:rPr>
          <w:color w:val="000000"/>
          <w:sz w:val="28"/>
          <w:szCs w:val="28"/>
        </w:rPr>
        <w:t>0</w:t>
      </w:r>
      <w:r w:rsidRPr="00980CD3" w:rsidR="00040409">
        <w:rPr>
          <w:color w:val="000000"/>
          <w:sz w:val="28"/>
          <w:szCs w:val="28"/>
        </w:rPr>
        <w:t>0</w:t>
      </w:r>
      <w:r w:rsidRPr="00980CD3" w:rsidR="002700CD">
        <w:rPr>
          <w:color w:val="000000"/>
          <w:sz w:val="28"/>
          <w:szCs w:val="28"/>
        </w:rPr>
        <w:t xml:space="preserve"> часов </w:t>
      </w:r>
      <w:r w:rsidRPr="00980CD3" w:rsidR="00040409">
        <w:rPr>
          <w:color w:val="000000"/>
          <w:sz w:val="28"/>
          <w:szCs w:val="28"/>
        </w:rPr>
        <w:t>4</w:t>
      </w:r>
      <w:r w:rsidRPr="00980CD3" w:rsidR="002700CD">
        <w:rPr>
          <w:color w:val="000000"/>
          <w:sz w:val="28"/>
          <w:szCs w:val="28"/>
        </w:rPr>
        <w:t>0</w:t>
      </w:r>
      <w:r w:rsidRPr="00980CD3" w:rsidR="00E337F5">
        <w:rPr>
          <w:color w:val="000000"/>
          <w:sz w:val="28"/>
          <w:szCs w:val="28"/>
        </w:rPr>
        <w:t xml:space="preserve"> минут </w:t>
      </w:r>
      <w:r w:rsidRPr="00980CD3" w:rsidR="004867F7">
        <w:rPr>
          <w:sz w:val="28"/>
          <w:szCs w:val="28"/>
        </w:rPr>
        <w:t>Тарас</w:t>
      </w:r>
      <w:r w:rsidRPr="00980CD3" w:rsidR="002700CD">
        <w:rPr>
          <w:sz w:val="28"/>
          <w:szCs w:val="28"/>
        </w:rPr>
        <w:t>ов</w:t>
      </w:r>
      <w:r w:rsidRPr="00980CD3" w:rsidR="004867F7">
        <w:rPr>
          <w:sz w:val="28"/>
          <w:szCs w:val="28"/>
        </w:rPr>
        <w:t>В.А</w:t>
      </w:r>
      <w:r w:rsidRPr="00980CD3" w:rsidR="00E337F5">
        <w:rPr>
          <w:sz w:val="28"/>
          <w:szCs w:val="28"/>
        </w:rPr>
        <w:t xml:space="preserve">. </w:t>
      </w:r>
      <w:r w:rsidRPr="00980CD3" w:rsidR="00E337F5">
        <w:rPr>
          <w:color w:val="000000"/>
          <w:sz w:val="28"/>
          <w:szCs w:val="28"/>
        </w:rPr>
        <w:t xml:space="preserve">в </w:t>
      </w:r>
      <w:r w:rsidR="00236901">
        <w:rPr>
          <w:color w:val="000000"/>
          <w:sz w:val="28"/>
          <w:szCs w:val="28"/>
        </w:rPr>
        <w:t>*</w:t>
      </w:r>
      <w:r w:rsidRPr="00980CD3" w:rsidR="00DC01CE">
        <w:rPr>
          <w:color w:val="000000"/>
          <w:sz w:val="28"/>
          <w:szCs w:val="28"/>
        </w:rPr>
        <w:t xml:space="preserve">, </w:t>
      </w:r>
      <w:r w:rsidRPr="00980CD3" w:rsidR="00E337F5">
        <w:rPr>
          <w:color w:val="000000"/>
          <w:sz w:val="28"/>
          <w:szCs w:val="28"/>
        </w:rPr>
        <w:t xml:space="preserve">в нарушение </w:t>
      </w:r>
      <w:r w:rsidRPr="00980CD3" w:rsidR="00E337F5">
        <w:rPr>
          <w:sz w:val="28"/>
          <w:szCs w:val="28"/>
        </w:rPr>
        <w:t>п. 2.7 Правил дорожного движения Российской Федерации</w:t>
      </w:r>
      <w:r w:rsidRPr="00980CD3" w:rsidR="007C0463">
        <w:rPr>
          <w:sz w:val="28"/>
          <w:szCs w:val="28"/>
        </w:rPr>
        <w:t>,</w:t>
      </w:r>
      <w:r w:rsidRPr="00980CD3" w:rsidR="00E337F5">
        <w:rPr>
          <w:color w:val="000000"/>
          <w:sz w:val="28"/>
          <w:szCs w:val="28"/>
        </w:rPr>
        <w:t xml:space="preserve"> управлял транспортным средством </w:t>
      </w:r>
      <w:r w:rsidRPr="00980CD3" w:rsidR="00DC01CE">
        <w:rPr>
          <w:color w:val="000000"/>
          <w:sz w:val="28"/>
          <w:szCs w:val="28"/>
        </w:rPr>
        <w:t>марки</w:t>
      </w:r>
      <w:r w:rsidRPr="00980CD3" w:rsidR="00D675D9">
        <w:rPr>
          <w:color w:val="000000"/>
          <w:sz w:val="28"/>
          <w:szCs w:val="28"/>
        </w:rPr>
        <w:t>«</w:t>
      </w:r>
      <w:r w:rsidR="00236901">
        <w:rPr>
          <w:color w:val="000000"/>
          <w:sz w:val="28"/>
          <w:szCs w:val="28"/>
        </w:rPr>
        <w:t>*</w:t>
      </w:r>
      <w:r w:rsidRPr="00980CD3" w:rsidR="00D675D9">
        <w:rPr>
          <w:color w:val="000000"/>
          <w:sz w:val="28"/>
          <w:szCs w:val="28"/>
        </w:rPr>
        <w:t>»</w:t>
      </w:r>
      <w:r w:rsidRPr="00980CD3" w:rsidR="00E337F5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236901">
        <w:rPr>
          <w:color w:val="000000"/>
          <w:sz w:val="28"/>
          <w:szCs w:val="28"/>
        </w:rPr>
        <w:t>*</w:t>
      </w:r>
      <w:r w:rsidRPr="00980CD3" w:rsidR="00E337F5">
        <w:rPr>
          <w:color w:val="000000"/>
          <w:sz w:val="28"/>
          <w:szCs w:val="28"/>
        </w:rPr>
        <w:t xml:space="preserve">, </w:t>
      </w:r>
      <w:r w:rsidRPr="00980CD3" w:rsidR="00E337F5">
        <w:rPr>
          <w:color w:val="000000"/>
          <w:spacing w:val="1"/>
          <w:sz w:val="28"/>
          <w:szCs w:val="28"/>
        </w:rPr>
        <w:t>находясь в состоянии опьянения</w:t>
      </w:r>
      <w:r w:rsidRPr="00980CD3">
        <w:rPr>
          <w:color w:val="000000"/>
          <w:spacing w:val="1"/>
          <w:sz w:val="28"/>
          <w:szCs w:val="28"/>
        </w:rPr>
        <w:t xml:space="preserve">. </w:t>
      </w:r>
      <w:r w:rsidRPr="00980CD3">
        <w:rPr>
          <w:sz w:val="28"/>
          <w:szCs w:val="28"/>
        </w:rPr>
        <w:t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</w:t>
      </w:r>
      <w:r w:rsidRPr="00980CD3" w:rsidR="007C0463">
        <w:rPr>
          <w:sz w:val="28"/>
          <w:szCs w:val="28"/>
        </w:rPr>
        <w:t>,</w:t>
      </w:r>
      <w:r w:rsidRPr="00980CD3">
        <w:rPr>
          <w:sz w:val="28"/>
          <w:szCs w:val="28"/>
        </w:rPr>
        <w:t xml:space="preserve"> и положенияст. 51 Конституции Российской Федерации </w:t>
      </w:r>
      <w:r w:rsidRPr="00980CD3" w:rsidR="004867F7">
        <w:rPr>
          <w:sz w:val="28"/>
          <w:szCs w:val="28"/>
        </w:rPr>
        <w:t>Тарас</w:t>
      </w:r>
      <w:r w:rsidRPr="00980CD3" w:rsidR="002700CD">
        <w:rPr>
          <w:sz w:val="28"/>
          <w:szCs w:val="28"/>
        </w:rPr>
        <w:t>ов</w:t>
      </w:r>
      <w:r w:rsidRPr="00980CD3" w:rsidR="00CD45D8">
        <w:rPr>
          <w:sz w:val="28"/>
          <w:szCs w:val="28"/>
        </w:rPr>
        <w:t>у</w:t>
      </w:r>
      <w:r w:rsidRPr="00980CD3" w:rsidR="004867F7">
        <w:rPr>
          <w:sz w:val="28"/>
          <w:szCs w:val="28"/>
        </w:rPr>
        <w:t>В.А</w:t>
      </w:r>
      <w:r w:rsidRPr="00980CD3" w:rsidR="0024136B">
        <w:rPr>
          <w:sz w:val="28"/>
          <w:szCs w:val="28"/>
        </w:rPr>
        <w:t xml:space="preserve">. </w:t>
      </w:r>
      <w:r w:rsidRPr="00980CD3">
        <w:rPr>
          <w:color w:val="000000"/>
          <w:sz w:val="28"/>
          <w:szCs w:val="28"/>
        </w:rPr>
        <w:t xml:space="preserve">были </w:t>
      </w:r>
      <w:r w:rsidRPr="00980CD3">
        <w:rPr>
          <w:sz w:val="28"/>
          <w:szCs w:val="28"/>
        </w:rPr>
        <w:t>разъяснены</w:t>
      </w:r>
      <w:r w:rsidRPr="00980CD3">
        <w:rPr>
          <w:color w:val="000000"/>
          <w:spacing w:val="1"/>
          <w:sz w:val="28"/>
          <w:szCs w:val="28"/>
        </w:rPr>
        <w:t>;</w:t>
      </w:r>
    </w:p>
    <w:p w:rsidR="00000314" w:rsidRPr="009C68E0" w:rsidP="00A05E0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C68E0">
        <w:rPr>
          <w:sz w:val="28"/>
          <w:szCs w:val="28"/>
        </w:rPr>
        <w:t>- протоколом 86 ПК №</w:t>
      </w:r>
      <w:r w:rsidRPr="009C68E0" w:rsidR="0024136B">
        <w:rPr>
          <w:sz w:val="28"/>
          <w:szCs w:val="28"/>
        </w:rPr>
        <w:t>0</w:t>
      </w:r>
      <w:r w:rsidRPr="009C68E0" w:rsidR="00CD45D8">
        <w:rPr>
          <w:sz w:val="28"/>
          <w:szCs w:val="28"/>
        </w:rPr>
        <w:t>80</w:t>
      </w:r>
      <w:r w:rsidRPr="009C68E0" w:rsidR="00040409">
        <w:rPr>
          <w:sz w:val="28"/>
          <w:szCs w:val="28"/>
        </w:rPr>
        <w:t>673</w:t>
      </w:r>
      <w:r w:rsidRPr="009C68E0">
        <w:rPr>
          <w:sz w:val="28"/>
          <w:szCs w:val="28"/>
        </w:rPr>
        <w:t xml:space="preserve"> от </w:t>
      </w:r>
      <w:r w:rsidRPr="009C68E0" w:rsidR="004867F7">
        <w:rPr>
          <w:sz w:val="28"/>
          <w:szCs w:val="28"/>
        </w:rPr>
        <w:t>09 января 2026</w:t>
      </w:r>
      <w:r w:rsidRPr="009C68E0">
        <w:rPr>
          <w:sz w:val="28"/>
          <w:szCs w:val="28"/>
        </w:rPr>
        <w:t xml:space="preserve">года об отстранении </w:t>
      </w:r>
      <w:r w:rsidRPr="009C68E0" w:rsidR="004867F7">
        <w:rPr>
          <w:sz w:val="28"/>
          <w:szCs w:val="28"/>
        </w:rPr>
        <w:t>Тарас</w:t>
      </w:r>
      <w:r w:rsidRPr="009C68E0" w:rsidR="002700CD">
        <w:rPr>
          <w:sz w:val="28"/>
          <w:szCs w:val="28"/>
        </w:rPr>
        <w:t>ов</w:t>
      </w:r>
      <w:r w:rsidRPr="009C68E0" w:rsidR="00D2242A">
        <w:rPr>
          <w:sz w:val="28"/>
          <w:szCs w:val="28"/>
        </w:rPr>
        <w:t>а</w:t>
      </w:r>
      <w:r w:rsidRPr="009C68E0" w:rsidR="004867F7">
        <w:rPr>
          <w:sz w:val="28"/>
          <w:szCs w:val="28"/>
        </w:rPr>
        <w:t>В.А</w:t>
      </w:r>
      <w:r w:rsidRPr="009C68E0" w:rsidR="0024136B">
        <w:rPr>
          <w:sz w:val="28"/>
          <w:szCs w:val="28"/>
        </w:rPr>
        <w:t xml:space="preserve">. </w:t>
      </w:r>
      <w:r w:rsidRPr="009C68E0">
        <w:rPr>
          <w:sz w:val="28"/>
          <w:szCs w:val="28"/>
        </w:rPr>
        <w:t>от уп</w:t>
      </w:r>
      <w:r w:rsidRPr="009C68E0" w:rsidR="007C0463">
        <w:rPr>
          <w:sz w:val="28"/>
          <w:szCs w:val="28"/>
        </w:rPr>
        <w:t>равления транспортным средством</w:t>
      </w:r>
      <w:r w:rsidRPr="009C68E0">
        <w:rPr>
          <w:sz w:val="28"/>
          <w:szCs w:val="28"/>
        </w:rPr>
        <w:t xml:space="preserve"> в связи с наличием достаточных оснований полагать, что он управляет транспортным средством, находясь в состоянии опьянения,</w:t>
      </w:r>
      <w:r w:rsidRPr="009C68E0">
        <w:rPr>
          <w:color w:val="000000"/>
          <w:sz w:val="28"/>
          <w:szCs w:val="28"/>
        </w:rPr>
        <w:t xml:space="preserve"> а именно</w:t>
      </w:r>
      <w:r w:rsidRPr="009C68E0" w:rsidR="007C0463">
        <w:rPr>
          <w:color w:val="000000"/>
          <w:sz w:val="28"/>
          <w:szCs w:val="28"/>
        </w:rPr>
        <w:t>:</w:t>
      </w:r>
      <w:r w:rsidRPr="009C68E0">
        <w:rPr>
          <w:color w:val="000000"/>
          <w:sz w:val="28"/>
          <w:szCs w:val="28"/>
        </w:rPr>
        <w:t xml:space="preserve"> ввиду наличия так</w:t>
      </w:r>
      <w:r w:rsidRPr="009C68E0" w:rsidR="009C68E0">
        <w:rPr>
          <w:color w:val="000000"/>
          <w:sz w:val="28"/>
          <w:szCs w:val="28"/>
        </w:rPr>
        <w:t>ого</w:t>
      </w:r>
      <w:r w:rsidRPr="009C68E0">
        <w:rPr>
          <w:color w:val="000000"/>
          <w:sz w:val="28"/>
          <w:szCs w:val="28"/>
        </w:rPr>
        <w:t xml:space="preserve"> признак</w:t>
      </w:r>
      <w:r w:rsidRPr="009C68E0" w:rsidR="009C68E0">
        <w:rPr>
          <w:color w:val="000000"/>
          <w:sz w:val="28"/>
          <w:szCs w:val="28"/>
        </w:rPr>
        <w:t xml:space="preserve">а </w:t>
      </w:r>
      <w:r w:rsidRPr="009C68E0">
        <w:rPr>
          <w:color w:val="000000"/>
          <w:sz w:val="28"/>
          <w:szCs w:val="28"/>
        </w:rPr>
        <w:t>опьянения</w:t>
      </w:r>
      <w:r w:rsidRPr="009C68E0" w:rsidR="00DC01CE">
        <w:rPr>
          <w:color w:val="000000"/>
          <w:sz w:val="28"/>
          <w:szCs w:val="28"/>
        </w:rPr>
        <w:t>, как запах алкоголя изо рта</w:t>
      </w:r>
      <w:r w:rsidRPr="009C68E0" w:rsidR="002700CD">
        <w:rPr>
          <w:color w:val="000000"/>
          <w:sz w:val="28"/>
          <w:szCs w:val="28"/>
        </w:rPr>
        <w:t>;</w:t>
      </w:r>
    </w:p>
    <w:p w:rsidR="0024136B" w:rsidRPr="009C68E0" w:rsidP="00A05E0A">
      <w:pPr>
        <w:suppressAutoHyphens/>
        <w:ind w:firstLine="709"/>
        <w:jc w:val="both"/>
        <w:rPr>
          <w:sz w:val="28"/>
          <w:szCs w:val="28"/>
        </w:rPr>
      </w:pPr>
      <w:r w:rsidRPr="009C68E0">
        <w:rPr>
          <w:sz w:val="28"/>
          <w:szCs w:val="28"/>
        </w:rPr>
        <w:t>- показаниями технического с</w:t>
      </w:r>
      <w:r w:rsidRPr="009C68E0" w:rsidR="00BA078F">
        <w:rPr>
          <w:sz w:val="28"/>
          <w:szCs w:val="28"/>
        </w:rPr>
        <w:t xml:space="preserve">редства измерения ТИГОН М-3003 </w:t>
      </w:r>
      <w:r w:rsidRPr="009C68E0">
        <w:rPr>
          <w:sz w:val="28"/>
          <w:szCs w:val="28"/>
        </w:rPr>
        <w:t>№А900</w:t>
      </w:r>
      <w:r w:rsidRPr="009C68E0" w:rsidR="00040409">
        <w:rPr>
          <w:sz w:val="28"/>
          <w:szCs w:val="28"/>
        </w:rPr>
        <w:t>943</w:t>
      </w:r>
      <w:r w:rsidRPr="009C68E0"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Pr="009C68E0" w:rsidR="004867F7">
        <w:rPr>
          <w:sz w:val="28"/>
          <w:szCs w:val="28"/>
        </w:rPr>
        <w:t>Тарас</w:t>
      </w:r>
      <w:r w:rsidRPr="009C68E0" w:rsidR="002700CD">
        <w:rPr>
          <w:sz w:val="28"/>
          <w:szCs w:val="28"/>
        </w:rPr>
        <w:t>ов</w:t>
      </w:r>
      <w:r w:rsidRPr="009C68E0" w:rsidR="00CD45D8">
        <w:rPr>
          <w:sz w:val="28"/>
          <w:szCs w:val="28"/>
        </w:rPr>
        <w:t>ым</w:t>
      </w:r>
      <w:r w:rsidRPr="009C68E0" w:rsidR="004867F7">
        <w:rPr>
          <w:sz w:val="28"/>
          <w:szCs w:val="28"/>
        </w:rPr>
        <w:t>В.А</w:t>
      </w:r>
      <w:r w:rsidRPr="009C68E0">
        <w:rPr>
          <w:sz w:val="28"/>
          <w:szCs w:val="28"/>
        </w:rPr>
        <w:t xml:space="preserve">. воздуха на момент освидетельствования составила </w:t>
      </w:r>
      <w:r w:rsidRPr="009C68E0" w:rsidR="00040409">
        <w:rPr>
          <w:sz w:val="28"/>
          <w:szCs w:val="28"/>
        </w:rPr>
        <w:t>0</w:t>
      </w:r>
      <w:r w:rsidRPr="009C68E0" w:rsidR="007C0463">
        <w:rPr>
          <w:sz w:val="28"/>
          <w:szCs w:val="28"/>
        </w:rPr>
        <w:t>,</w:t>
      </w:r>
      <w:r w:rsidRPr="009C68E0" w:rsidR="00040409">
        <w:rPr>
          <w:sz w:val="28"/>
          <w:szCs w:val="28"/>
        </w:rPr>
        <w:t>990</w:t>
      </w:r>
      <w:r w:rsidRPr="009C68E0" w:rsidR="00DC01CE">
        <w:rPr>
          <w:sz w:val="28"/>
          <w:szCs w:val="28"/>
        </w:rPr>
        <w:t xml:space="preserve"> мг/л;</w:t>
      </w:r>
    </w:p>
    <w:p w:rsidR="009C68E0" w:rsidRPr="009C68E0" w:rsidP="00A05E0A">
      <w:pPr>
        <w:ind w:firstLine="709"/>
        <w:jc w:val="both"/>
        <w:rPr>
          <w:sz w:val="28"/>
          <w:szCs w:val="28"/>
        </w:rPr>
      </w:pPr>
      <w:r w:rsidRPr="009C68E0">
        <w:rPr>
          <w:sz w:val="28"/>
          <w:szCs w:val="28"/>
        </w:rPr>
        <w:t xml:space="preserve">- актом освидетельствования на состояние алкогольного опьянения                       86 ГП № 072147 от 09 января 2026 года, согласно которому у Тарасова В.А. </w:t>
      </w:r>
      <w:r w:rsidRPr="009C68E0">
        <w:rPr>
          <w:sz w:val="28"/>
          <w:szCs w:val="28"/>
        </w:rPr>
        <w:t>установлено состояние алкогольного опьянения, при этом с результатом освидетельствования Тарасов В.А. согласился, о чем внес в акт соответствующую запись;</w:t>
      </w:r>
    </w:p>
    <w:p w:rsidR="00516CE0" w:rsidRPr="009C68E0" w:rsidP="00A05E0A">
      <w:pPr>
        <w:ind w:firstLine="709"/>
        <w:jc w:val="both"/>
        <w:rPr>
          <w:sz w:val="28"/>
          <w:szCs w:val="28"/>
        </w:rPr>
      </w:pPr>
      <w:r w:rsidRPr="009C68E0">
        <w:rPr>
          <w:sz w:val="28"/>
          <w:szCs w:val="28"/>
        </w:rPr>
        <w:t>- копией свидетельства о поверке № С-ВЯ/09-04-2025/42509292</w:t>
      </w:r>
      <w:r w:rsidRPr="009C68E0" w:rsidR="00040409">
        <w:rPr>
          <w:sz w:val="28"/>
          <w:szCs w:val="28"/>
        </w:rPr>
        <w:t>7</w:t>
      </w:r>
      <w:r w:rsidRPr="009C68E0" w:rsidR="009C68E0">
        <w:rPr>
          <w:sz w:val="28"/>
          <w:szCs w:val="28"/>
        </w:rPr>
        <w:t xml:space="preserve"> от </w:t>
      </w:r>
      <w:r w:rsidR="00E235F4">
        <w:rPr>
          <w:sz w:val="28"/>
          <w:szCs w:val="28"/>
        </w:rPr>
        <w:br/>
      </w:r>
      <w:r w:rsidRPr="009C68E0" w:rsidR="009C68E0">
        <w:rPr>
          <w:sz w:val="28"/>
          <w:szCs w:val="28"/>
        </w:rPr>
        <w:t>09 апреля 2025 года</w:t>
      </w:r>
      <w:r w:rsidRPr="009C68E0">
        <w:rPr>
          <w:sz w:val="28"/>
          <w:szCs w:val="28"/>
        </w:rPr>
        <w:t xml:space="preserve">, согласно которому </w:t>
      </w:r>
      <w:r w:rsidRPr="009C68E0" w:rsidR="009C2BA9">
        <w:rPr>
          <w:sz w:val="28"/>
          <w:szCs w:val="28"/>
        </w:rPr>
        <w:t xml:space="preserve">средство измерения ТИГОН М-3003, </w:t>
      </w:r>
      <w:r w:rsidRPr="009C68E0">
        <w:rPr>
          <w:sz w:val="28"/>
          <w:szCs w:val="28"/>
        </w:rPr>
        <w:t>80132-20</w:t>
      </w:r>
      <w:r w:rsidRPr="009C68E0" w:rsidR="009C2BA9">
        <w:rPr>
          <w:sz w:val="28"/>
          <w:szCs w:val="28"/>
        </w:rPr>
        <w:t>,</w:t>
      </w:r>
      <w:r w:rsidRPr="009C68E0">
        <w:rPr>
          <w:sz w:val="28"/>
          <w:szCs w:val="28"/>
        </w:rPr>
        <w:t xml:space="preserve"> заводской номер № А900</w:t>
      </w:r>
      <w:r w:rsidRPr="009C68E0" w:rsidR="00040409">
        <w:rPr>
          <w:sz w:val="28"/>
          <w:szCs w:val="28"/>
        </w:rPr>
        <w:t>943</w:t>
      </w:r>
      <w:r w:rsidRPr="009C68E0">
        <w:rPr>
          <w:sz w:val="28"/>
          <w:szCs w:val="28"/>
        </w:rPr>
        <w:t xml:space="preserve"> поверено в полном объеме, признано пригоднымк применению, действительно до 08.04.2026;</w:t>
      </w:r>
    </w:p>
    <w:p w:rsidR="00AD0DEC" w:rsidRPr="004F08AD" w:rsidP="00A05E0A">
      <w:pPr>
        <w:pStyle w:val="21"/>
        <w:ind w:firstLine="709"/>
        <w:rPr>
          <w:color w:val="000000"/>
          <w:sz w:val="28"/>
          <w:szCs w:val="28"/>
        </w:rPr>
      </w:pPr>
      <w:r w:rsidRPr="0077328D">
        <w:rPr>
          <w:rFonts w:eastAsia="Calibri"/>
          <w:sz w:val="28"/>
          <w:szCs w:val="28"/>
          <w:lang w:eastAsia="en-US"/>
        </w:rPr>
        <w:t xml:space="preserve">- рапортом </w:t>
      </w:r>
      <w:r w:rsidRPr="0077328D">
        <w:rPr>
          <w:sz w:val="28"/>
          <w:szCs w:val="28"/>
        </w:rPr>
        <w:t xml:space="preserve">инспектора ДПС ОВ ДПС </w:t>
      </w:r>
      <w:r w:rsidRPr="0077328D" w:rsidR="0077328D">
        <w:rPr>
          <w:sz w:val="28"/>
          <w:szCs w:val="28"/>
        </w:rPr>
        <w:t>ГИБДД</w:t>
      </w:r>
      <w:r w:rsidRPr="0077328D">
        <w:rPr>
          <w:sz w:val="28"/>
          <w:szCs w:val="28"/>
        </w:rPr>
        <w:t xml:space="preserve"> ОМВД России по </w:t>
      </w:r>
      <w:r w:rsidRPr="0077328D" w:rsidR="0077328D">
        <w:rPr>
          <w:sz w:val="28"/>
          <w:szCs w:val="28"/>
        </w:rPr>
        <w:t>Советскому району</w:t>
      </w:r>
      <w:r w:rsidRPr="0077328D">
        <w:rPr>
          <w:sz w:val="28"/>
          <w:szCs w:val="28"/>
        </w:rPr>
        <w:t xml:space="preserve"> Г.А. от 09 января 2026 года, согласно </w:t>
      </w:r>
      <w:r w:rsidR="004F08AD">
        <w:rPr>
          <w:sz w:val="28"/>
          <w:szCs w:val="28"/>
        </w:rPr>
        <w:br/>
      </w:r>
      <w:r w:rsidRPr="0077328D">
        <w:rPr>
          <w:sz w:val="28"/>
          <w:szCs w:val="28"/>
        </w:rPr>
        <w:t>которому наход</w:t>
      </w:r>
      <w:r w:rsidR="00E235F4">
        <w:rPr>
          <w:sz w:val="28"/>
          <w:szCs w:val="28"/>
        </w:rPr>
        <w:t xml:space="preserve">ился </w:t>
      </w:r>
      <w:r w:rsidRPr="0077328D">
        <w:rPr>
          <w:sz w:val="28"/>
          <w:szCs w:val="28"/>
        </w:rPr>
        <w:t xml:space="preserve">на маршруте патрулирования № 2 г. Советский на службе по </w:t>
      </w:r>
      <w:r w:rsidRPr="0077328D" w:rsidR="0077328D">
        <w:rPr>
          <w:sz w:val="28"/>
          <w:szCs w:val="28"/>
        </w:rPr>
        <w:t>охране общественного порядка</w:t>
      </w:r>
      <w:r w:rsidRPr="0077328D">
        <w:rPr>
          <w:sz w:val="28"/>
          <w:szCs w:val="28"/>
        </w:rPr>
        <w:t xml:space="preserve"> и обеспечению безопасности дорожного движения в период с 20 часов 00 минут 08 января 2026 года до </w:t>
      </w:r>
      <w:r w:rsidR="00E235F4">
        <w:rPr>
          <w:sz w:val="28"/>
          <w:szCs w:val="28"/>
        </w:rPr>
        <w:br/>
      </w:r>
      <w:r w:rsidRPr="0077328D">
        <w:rPr>
          <w:sz w:val="28"/>
          <w:szCs w:val="28"/>
        </w:rPr>
        <w:t>08 часов 00 мин. 09 января 2026 года</w:t>
      </w:r>
      <w:r w:rsidR="00E235F4">
        <w:rPr>
          <w:sz w:val="28"/>
          <w:szCs w:val="28"/>
        </w:rPr>
        <w:t>,</w:t>
      </w:r>
      <w:r w:rsidRPr="0077328D">
        <w:rPr>
          <w:sz w:val="28"/>
          <w:szCs w:val="28"/>
        </w:rPr>
        <w:t xml:space="preserve"> совместно со старшим </w:t>
      </w:r>
      <w:r w:rsidR="00E235F4">
        <w:rPr>
          <w:sz w:val="28"/>
          <w:szCs w:val="28"/>
        </w:rPr>
        <w:t>инспектором ДПС А.Н.,</w:t>
      </w:r>
      <w:r w:rsidRPr="0077328D">
        <w:rPr>
          <w:sz w:val="28"/>
          <w:szCs w:val="28"/>
        </w:rPr>
        <w:t xml:space="preserve"> 09 января 2026 года </w:t>
      </w:r>
      <w:r w:rsidRPr="0077328D" w:rsidR="0077328D">
        <w:rPr>
          <w:sz w:val="28"/>
          <w:szCs w:val="28"/>
        </w:rPr>
        <w:t xml:space="preserve">в 00 часов 40 минут </w:t>
      </w:r>
      <w:r w:rsidRPr="0077328D">
        <w:rPr>
          <w:sz w:val="28"/>
          <w:szCs w:val="28"/>
        </w:rPr>
        <w:t>был</w:t>
      </w:r>
      <w:r w:rsidR="00E235F4">
        <w:rPr>
          <w:sz w:val="28"/>
          <w:szCs w:val="28"/>
        </w:rPr>
        <w:t>о</w:t>
      </w:r>
      <w:r w:rsidRPr="0077328D">
        <w:rPr>
          <w:sz w:val="28"/>
          <w:szCs w:val="28"/>
        </w:rPr>
        <w:t xml:space="preserve"> замечен</w:t>
      </w:r>
      <w:r w:rsidRPr="0077328D" w:rsidR="0077328D">
        <w:rPr>
          <w:sz w:val="28"/>
          <w:szCs w:val="28"/>
        </w:rPr>
        <w:t>о</w:t>
      </w:r>
      <w:r w:rsidRPr="0077328D">
        <w:rPr>
          <w:sz w:val="28"/>
          <w:szCs w:val="28"/>
        </w:rPr>
        <w:t xml:space="preserve"> и остановлен</w:t>
      </w:r>
      <w:r w:rsidRPr="0077328D" w:rsidR="0077328D">
        <w:rPr>
          <w:sz w:val="28"/>
          <w:szCs w:val="28"/>
        </w:rPr>
        <w:t>о транспортное средство марки</w:t>
      </w:r>
      <w:r w:rsidRPr="0077328D">
        <w:rPr>
          <w:color w:val="000000"/>
          <w:sz w:val="28"/>
          <w:szCs w:val="28"/>
        </w:rPr>
        <w:t>«</w:t>
      </w:r>
      <w:r w:rsidR="00236901">
        <w:rPr>
          <w:color w:val="000000"/>
          <w:sz w:val="28"/>
          <w:szCs w:val="28"/>
        </w:rPr>
        <w:t>*</w:t>
      </w:r>
      <w:r w:rsidRPr="0077328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36901">
        <w:rPr>
          <w:color w:val="000000"/>
          <w:sz w:val="28"/>
          <w:szCs w:val="28"/>
        </w:rPr>
        <w:t>*</w:t>
      </w:r>
      <w:r w:rsidRPr="0077328D" w:rsidR="0077328D">
        <w:rPr>
          <w:color w:val="000000"/>
          <w:sz w:val="28"/>
          <w:szCs w:val="28"/>
        </w:rPr>
        <w:t>,</w:t>
      </w:r>
      <w:r w:rsidRPr="0077328D">
        <w:rPr>
          <w:color w:val="000000"/>
          <w:sz w:val="28"/>
          <w:szCs w:val="28"/>
        </w:rPr>
        <w:t xml:space="preserve"> под управлением </w:t>
      </w:r>
      <w:r w:rsidRPr="004F08AD" w:rsidR="0077328D">
        <w:rPr>
          <w:sz w:val="28"/>
          <w:szCs w:val="28"/>
        </w:rPr>
        <w:t>Тарасова В.А. В</w:t>
      </w:r>
      <w:r w:rsidRPr="004F08AD">
        <w:rPr>
          <w:sz w:val="28"/>
          <w:szCs w:val="28"/>
        </w:rPr>
        <w:t xml:space="preserve"> ходе проверки документов были выявлены признаки опьянения, - запах алкоголя изо рта; водителю было предложено пройти освидетельствование на состояние алкогольного опьяненияв патрульном автомобиле</w:t>
      </w:r>
      <w:r w:rsidRPr="004F08AD" w:rsidR="00220231">
        <w:rPr>
          <w:sz w:val="28"/>
          <w:szCs w:val="28"/>
        </w:rPr>
        <w:t xml:space="preserve"> прибором</w:t>
      </w:r>
      <w:r w:rsidRPr="004F08AD" w:rsidR="004F08AD">
        <w:rPr>
          <w:sz w:val="28"/>
          <w:szCs w:val="28"/>
        </w:rPr>
        <w:t>, -</w:t>
      </w:r>
      <w:r w:rsidRPr="004F08AD" w:rsidR="00220231">
        <w:rPr>
          <w:sz w:val="28"/>
          <w:szCs w:val="28"/>
        </w:rPr>
        <w:t xml:space="preserve"> анализаторы паров этанола в выдыхаемом воздухе Тигон-М3003; результат освидетельствования составил 0,990м</w:t>
      </w:r>
      <w:r w:rsidRPr="004F08AD" w:rsidR="004F08AD">
        <w:rPr>
          <w:sz w:val="28"/>
          <w:szCs w:val="28"/>
        </w:rPr>
        <w:t>г</w:t>
      </w:r>
      <w:r w:rsidRPr="004F08AD" w:rsidR="00220231">
        <w:rPr>
          <w:sz w:val="28"/>
          <w:szCs w:val="28"/>
        </w:rPr>
        <w:t>/л</w:t>
      </w:r>
      <w:r w:rsidRPr="004F08AD" w:rsidR="004F08AD">
        <w:rPr>
          <w:sz w:val="28"/>
          <w:szCs w:val="28"/>
        </w:rPr>
        <w:t>,</w:t>
      </w:r>
      <w:r w:rsidRPr="004F08AD" w:rsidR="00220231">
        <w:rPr>
          <w:sz w:val="28"/>
          <w:szCs w:val="28"/>
        </w:rPr>
        <w:t xml:space="preserve"> установлено состояние алкогольного опьянения, с </w:t>
      </w:r>
      <w:r w:rsidRPr="004F08AD" w:rsidR="004F08AD">
        <w:rPr>
          <w:sz w:val="28"/>
          <w:szCs w:val="28"/>
        </w:rPr>
        <w:t xml:space="preserve">результатом освидетельствования </w:t>
      </w:r>
      <w:r w:rsidRPr="004F08AD" w:rsidR="00220231">
        <w:rPr>
          <w:sz w:val="28"/>
          <w:szCs w:val="28"/>
        </w:rPr>
        <w:t xml:space="preserve">Тарасов В.А. согласился, что отражено в акте; </w:t>
      </w:r>
      <w:r w:rsidR="00E235F4">
        <w:rPr>
          <w:sz w:val="28"/>
          <w:szCs w:val="28"/>
        </w:rPr>
        <w:br/>
      </w:r>
      <w:r w:rsidRPr="004F08AD" w:rsidR="00220231">
        <w:rPr>
          <w:sz w:val="28"/>
          <w:szCs w:val="28"/>
        </w:rPr>
        <w:t xml:space="preserve">в отношении Тарасова В.А. составлен протокол об административном правонарушении по ч. 1 ст. 12.8 </w:t>
      </w:r>
      <w:r w:rsidRPr="004F08AD" w:rsidR="00220231">
        <w:rPr>
          <w:rFonts w:eastAsia="Calibri"/>
          <w:sz w:val="28"/>
          <w:szCs w:val="28"/>
          <w:lang w:eastAsia="en-US"/>
        </w:rPr>
        <w:t>Кодекса Российской Федерации</w:t>
      </w:r>
      <w:r w:rsidR="004F08AD">
        <w:rPr>
          <w:rFonts w:eastAsia="Calibri"/>
          <w:sz w:val="28"/>
          <w:szCs w:val="28"/>
          <w:lang w:eastAsia="en-US"/>
        </w:rPr>
        <w:br/>
      </w:r>
      <w:r w:rsidRPr="004F08AD" w:rsidR="004F08AD">
        <w:rPr>
          <w:rFonts w:eastAsia="Calibri"/>
          <w:sz w:val="28"/>
          <w:szCs w:val="28"/>
          <w:lang w:eastAsia="en-US"/>
        </w:rPr>
        <w:t>об адми</w:t>
      </w:r>
      <w:r w:rsidR="004F08AD">
        <w:rPr>
          <w:rFonts w:eastAsia="Calibri"/>
          <w:sz w:val="28"/>
          <w:szCs w:val="28"/>
          <w:lang w:eastAsia="en-US"/>
        </w:rPr>
        <w:t>н</w:t>
      </w:r>
      <w:r w:rsidRPr="004F08AD" w:rsidR="004F08AD">
        <w:rPr>
          <w:rFonts w:eastAsia="Calibri"/>
          <w:sz w:val="28"/>
          <w:szCs w:val="28"/>
          <w:lang w:eastAsia="en-US"/>
        </w:rPr>
        <w:t>истративных правонарушениях</w:t>
      </w:r>
      <w:r w:rsidRPr="004F08AD" w:rsidR="00220231">
        <w:rPr>
          <w:rFonts w:eastAsia="Calibri"/>
          <w:sz w:val="28"/>
          <w:szCs w:val="28"/>
          <w:lang w:eastAsia="en-US"/>
        </w:rPr>
        <w:t>;</w:t>
      </w:r>
    </w:p>
    <w:p w:rsidR="00220231" w:rsidRPr="004F08AD" w:rsidP="00A05E0A">
      <w:pPr>
        <w:ind w:firstLine="709"/>
        <w:jc w:val="both"/>
        <w:rPr>
          <w:sz w:val="28"/>
          <w:szCs w:val="28"/>
        </w:rPr>
      </w:pPr>
      <w:r w:rsidRPr="004F08AD">
        <w:rPr>
          <w:sz w:val="28"/>
          <w:szCs w:val="28"/>
        </w:rPr>
        <w:t xml:space="preserve">- карточкой операций с водительским удостоверением, согласно которой Тарасов В.А. </w:t>
      </w:r>
      <w:r w:rsidRPr="004F08AD">
        <w:rPr>
          <w:color w:val="000000"/>
          <w:sz w:val="28"/>
          <w:szCs w:val="28"/>
        </w:rPr>
        <w:t xml:space="preserve">имеет </w:t>
      </w:r>
      <w:r w:rsidRPr="004F08AD">
        <w:rPr>
          <w:sz w:val="28"/>
          <w:szCs w:val="28"/>
        </w:rPr>
        <w:t xml:space="preserve">водительское удостоверение, действительное </w:t>
      </w:r>
      <w:r w:rsidRPr="004F08AD" w:rsidR="004F08AD">
        <w:rPr>
          <w:sz w:val="28"/>
          <w:szCs w:val="28"/>
        </w:rPr>
        <w:br/>
      </w:r>
      <w:r w:rsidRPr="004F08AD">
        <w:rPr>
          <w:sz w:val="28"/>
          <w:szCs w:val="28"/>
        </w:rPr>
        <w:t>до 29 марта 2032 года;</w:t>
      </w:r>
    </w:p>
    <w:p w:rsidR="00220231" w:rsidRPr="004F08AD" w:rsidP="00A05E0A">
      <w:pPr>
        <w:ind w:firstLine="709"/>
        <w:jc w:val="both"/>
        <w:rPr>
          <w:sz w:val="28"/>
          <w:szCs w:val="28"/>
        </w:rPr>
      </w:pPr>
      <w:r w:rsidRPr="004F08AD">
        <w:rPr>
          <w:sz w:val="28"/>
          <w:szCs w:val="28"/>
        </w:rPr>
        <w:t xml:space="preserve">- </w:t>
      </w:r>
      <w:r w:rsidR="00857AB2">
        <w:rPr>
          <w:sz w:val="28"/>
          <w:szCs w:val="28"/>
        </w:rPr>
        <w:t>справкой на л</w:t>
      </w:r>
      <w:r w:rsidRPr="004F08AD">
        <w:rPr>
          <w:sz w:val="28"/>
          <w:szCs w:val="28"/>
        </w:rPr>
        <w:t>ицо по ИБД-Ф,</w:t>
      </w:r>
      <w:r w:rsidRPr="004F08AD" w:rsidR="007360B0">
        <w:rPr>
          <w:sz w:val="28"/>
          <w:szCs w:val="28"/>
        </w:rPr>
        <w:t xml:space="preserve"> с</w:t>
      </w:r>
      <w:r w:rsidRPr="004F08AD">
        <w:rPr>
          <w:sz w:val="28"/>
          <w:szCs w:val="28"/>
        </w:rPr>
        <w:t>правкой старшего инспектора по ИАЗ ОГИБДД ОМВД России по Советскому району М.Н., согласно которым Тарасов В.А. к уголовной ответственности не привлекался;</w:t>
      </w:r>
    </w:p>
    <w:p w:rsidR="00CD69FD" w:rsidRPr="004F08AD" w:rsidP="00A05E0A">
      <w:pPr>
        <w:suppressAutoHyphens/>
        <w:ind w:firstLine="709"/>
        <w:jc w:val="both"/>
        <w:rPr>
          <w:sz w:val="28"/>
          <w:szCs w:val="28"/>
        </w:rPr>
      </w:pPr>
      <w:r w:rsidRPr="004F08AD">
        <w:rPr>
          <w:sz w:val="28"/>
          <w:szCs w:val="28"/>
        </w:rPr>
        <w:t>- видеозаписью, представленной в материа</w:t>
      </w:r>
      <w:r w:rsidRPr="004F08AD" w:rsidR="00275FB6">
        <w:rPr>
          <w:sz w:val="28"/>
          <w:szCs w:val="28"/>
        </w:rPr>
        <w:t xml:space="preserve">лы </w:t>
      </w:r>
      <w:r w:rsidRPr="004F08AD">
        <w:rPr>
          <w:sz w:val="28"/>
          <w:szCs w:val="28"/>
        </w:rPr>
        <w:t>дела на диске, на которой</w:t>
      </w:r>
      <w:r w:rsidRPr="004F08AD" w:rsidR="008010D5">
        <w:rPr>
          <w:sz w:val="28"/>
          <w:szCs w:val="28"/>
        </w:rPr>
        <w:t>,</w:t>
      </w:r>
      <w:r w:rsidRPr="004F08AD">
        <w:rPr>
          <w:sz w:val="28"/>
          <w:szCs w:val="28"/>
        </w:rPr>
        <w:t xml:space="preserve"> в частности</w:t>
      </w:r>
      <w:r w:rsidRPr="004F08AD" w:rsidR="008010D5">
        <w:rPr>
          <w:sz w:val="28"/>
          <w:szCs w:val="28"/>
        </w:rPr>
        <w:t>,</w:t>
      </w:r>
      <w:r w:rsidRPr="004F08AD">
        <w:rPr>
          <w:sz w:val="28"/>
          <w:szCs w:val="28"/>
        </w:rPr>
        <w:t xml:space="preserve"> зафиксирован факт движения транспортного средства под управлением </w:t>
      </w:r>
      <w:r w:rsidRPr="004F08AD" w:rsidR="004867F7">
        <w:rPr>
          <w:sz w:val="28"/>
          <w:szCs w:val="28"/>
        </w:rPr>
        <w:t>Тарас</w:t>
      </w:r>
      <w:r w:rsidRPr="004F08AD" w:rsidR="002700CD">
        <w:rPr>
          <w:sz w:val="28"/>
          <w:szCs w:val="28"/>
        </w:rPr>
        <w:t>ов</w:t>
      </w:r>
      <w:r w:rsidRPr="004F08AD" w:rsidR="00D2242A">
        <w:rPr>
          <w:sz w:val="28"/>
          <w:szCs w:val="28"/>
        </w:rPr>
        <w:t>а</w:t>
      </w:r>
      <w:r w:rsidRPr="004F08AD" w:rsidR="004867F7">
        <w:rPr>
          <w:sz w:val="28"/>
          <w:szCs w:val="28"/>
        </w:rPr>
        <w:t>В.А</w:t>
      </w:r>
      <w:r w:rsidRPr="004F08AD">
        <w:rPr>
          <w:color w:val="000000"/>
          <w:sz w:val="28"/>
          <w:szCs w:val="28"/>
        </w:rPr>
        <w:t xml:space="preserve">., процедура отстранения </w:t>
      </w:r>
      <w:r w:rsidRPr="004F08AD" w:rsidR="004867F7">
        <w:rPr>
          <w:sz w:val="28"/>
          <w:szCs w:val="28"/>
        </w:rPr>
        <w:t>Тарас</w:t>
      </w:r>
      <w:r w:rsidRPr="004F08AD" w:rsidR="002700CD">
        <w:rPr>
          <w:sz w:val="28"/>
          <w:szCs w:val="28"/>
        </w:rPr>
        <w:t>ов</w:t>
      </w:r>
      <w:r w:rsidRPr="004F08AD" w:rsidR="00D2242A">
        <w:rPr>
          <w:sz w:val="28"/>
          <w:szCs w:val="28"/>
        </w:rPr>
        <w:t>а</w:t>
      </w:r>
      <w:r w:rsidRPr="004F08AD" w:rsidR="004867F7">
        <w:rPr>
          <w:sz w:val="28"/>
          <w:szCs w:val="28"/>
        </w:rPr>
        <w:t>В.А</w:t>
      </w:r>
      <w:r w:rsidRPr="004F08AD">
        <w:rPr>
          <w:sz w:val="28"/>
          <w:szCs w:val="28"/>
        </w:rPr>
        <w:t xml:space="preserve">. </w:t>
      </w:r>
      <w:r w:rsidRPr="004F08AD">
        <w:rPr>
          <w:color w:val="000000"/>
          <w:sz w:val="28"/>
          <w:szCs w:val="28"/>
        </w:rPr>
        <w:t xml:space="preserve">от управления транспортным средством, </w:t>
      </w:r>
      <w:r w:rsidRPr="004F08AD" w:rsidR="003C4A28">
        <w:rPr>
          <w:color w:val="000000"/>
          <w:sz w:val="28"/>
          <w:szCs w:val="28"/>
        </w:rPr>
        <w:t xml:space="preserve">процедура </w:t>
      </w:r>
      <w:r w:rsidRPr="004F08AD">
        <w:rPr>
          <w:sz w:val="28"/>
          <w:szCs w:val="28"/>
        </w:rPr>
        <w:t xml:space="preserve">освидетельствования </w:t>
      </w:r>
      <w:r w:rsidRPr="004F08AD" w:rsidR="004867F7">
        <w:rPr>
          <w:sz w:val="28"/>
          <w:szCs w:val="28"/>
        </w:rPr>
        <w:t>Тарас</w:t>
      </w:r>
      <w:r w:rsidRPr="004F08AD" w:rsidR="002700CD">
        <w:rPr>
          <w:sz w:val="28"/>
          <w:szCs w:val="28"/>
        </w:rPr>
        <w:t>ов</w:t>
      </w:r>
      <w:r w:rsidRPr="004F08AD" w:rsidR="00D2242A">
        <w:rPr>
          <w:sz w:val="28"/>
          <w:szCs w:val="28"/>
        </w:rPr>
        <w:t>а</w:t>
      </w:r>
      <w:r w:rsidRPr="004F08AD" w:rsidR="004867F7">
        <w:rPr>
          <w:sz w:val="28"/>
          <w:szCs w:val="28"/>
        </w:rPr>
        <w:t>В.А</w:t>
      </w:r>
      <w:r w:rsidRPr="004F08AD">
        <w:rPr>
          <w:sz w:val="28"/>
          <w:szCs w:val="28"/>
        </w:rPr>
        <w:t xml:space="preserve">. на состояние алкогольного опьянения, а также факт согласия </w:t>
      </w:r>
      <w:r w:rsidRPr="004F08AD" w:rsidR="004867F7">
        <w:rPr>
          <w:sz w:val="28"/>
          <w:szCs w:val="28"/>
        </w:rPr>
        <w:t>Тарас</w:t>
      </w:r>
      <w:r w:rsidRPr="004F08AD" w:rsidR="002700CD">
        <w:rPr>
          <w:sz w:val="28"/>
          <w:szCs w:val="28"/>
        </w:rPr>
        <w:t>ов</w:t>
      </w:r>
      <w:r w:rsidRPr="004F08AD" w:rsidR="00D2242A">
        <w:rPr>
          <w:sz w:val="28"/>
          <w:szCs w:val="28"/>
        </w:rPr>
        <w:t>а</w:t>
      </w:r>
      <w:r w:rsidRPr="004F08AD" w:rsidR="004867F7">
        <w:rPr>
          <w:sz w:val="28"/>
          <w:szCs w:val="28"/>
        </w:rPr>
        <w:t>В.А</w:t>
      </w:r>
      <w:r w:rsidRPr="004F08AD">
        <w:rPr>
          <w:sz w:val="28"/>
          <w:szCs w:val="28"/>
        </w:rPr>
        <w:t>.с результатами освидетельствования.</w:t>
      </w:r>
    </w:p>
    <w:p w:rsidR="00723AAD" w:rsidRPr="004F08AD" w:rsidP="00A05E0A">
      <w:pPr>
        <w:ind w:firstLine="709"/>
        <w:jc w:val="both"/>
        <w:rPr>
          <w:sz w:val="28"/>
          <w:szCs w:val="28"/>
        </w:rPr>
      </w:pPr>
      <w:r w:rsidRPr="004F08AD">
        <w:rPr>
          <w:sz w:val="28"/>
          <w:szCs w:val="28"/>
        </w:rPr>
        <w:t>М</w:t>
      </w:r>
      <w:r w:rsidRPr="004F08AD" w:rsidR="0049789C">
        <w:rPr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4F08AD" w:rsidR="008010D5">
        <w:rPr>
          <w:sz w:val="28"/>
          <w:szCs w:val="28"/>
        </w:rPr>
        <w:t>ельны, согласуются между собой.</w:t>
      </w:r>
    </w:p>
    <w:p w:rsidR="0049789C" w:rsidRPr="004F08AD" w:rsidP="00A05E0A">
      <w:pPr>
        <w:ind w:firstLine="709"/>
        <w:jc w:val="both"/>
        <w:rPr>
          <w:sz w:val="28"/>
          <w:szCs w:val="28"/>
        </w:rPr>
      </w:pPr>
      <w:r w:rsidRPr="004F08AD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</w:t>
      </w:r>
      <w:r w:rsidRPr="004F08AD">
        <w:rPr>
          <w:sz w:val="28"/>
          <w:szCs w:val="28"/>
        </w:rPr>
        <w:t xml:space="preserve">факт управления </w:t>
      </w:r>
      <w:r w:rsidRPr="004F08AD" w:rsidR="004867F7">
        <w:rPr>
          <w:sz w:val="28"/>
          <w:szCs w:val="28"/>
        </w:rPr>
        <w:t>Тарас</w:t>
      </w:r>
      <w:r w:rsidRPr="004F08AD" w:rsidR="002700CD">
        <w:rPr>
          <w:sz w:val="28"/>
          <w:szCs w:val="28"/>
        </w:rPr>
        <w:t>ов</w:t>
      </w:r>
      <w:r w:rsidRPr="004F08AD" w:rsidR="00723AAD">
        <w:rPr>
          <w:sz w:val="28"/>
          <w:szCs w:val="28"/>
        </w:rPr>
        <w:t>ым</w:t>
      </w:r>
      <w:r w:rsidRPr="004F08AD" w:rsidR="004867F7">
        <w:rPr>
          <w:sz w:val="28"/>
          <w:szCs w:val="28"/>
        </w:rPr>
        <w:t>В.А</w:t>
      </w:r>
      <w:r w:rsidRPr="004F08AD" w:rsidR="00CD69FD">
        <w:rPr>
          <w:sz w:val="28"/>
          <w:szCs w:val="28"/>
        </w:rPr>
        <w:t xml:space="preserve">. </w:t>
      </w:r>
      <w:r w:rsidRPr="004F08AD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4F08AD">
        <w:rPr>
          <w:sz w:val="28"/>
          <w:szCs w:val="28"/>
        </w:rPr>
        <w:t>нашел подт</w:t>
      </w:r>
      <w:r w:rsidR="003E5738">
        <w:rPr>
          <w:sz w:val="28"/>
          <w:szCs w:val="28"/>
        </w:rPr>
        <w:t>верждение в судебном заседании.</w:t>
      </w:r>
    </w:p>
    <w:p w:rsidR="00186677" w:rsidP="00A05E0A">
      <w:pPr>
        <w:ind w:firstLine="709"/>
        <w:jc w:val="both"/>
        <w:rPr>
          <w:sz w:val="28"/>
          <w:szCs w:val="28"/>
        </w:rPr>
      </w:pPr>
      <w:r w:rsidRPr="00186677">
        <w:rPr>
          <w:sz w:val="28"/>
          <w:szCs w:val="28"/>
        </w:rPr>
        <w:t xml:space="preserve">Доводы </w:t>
      </w:r>
      <w:r w:rsidR="00AA1976">
        <w:rPr>
          <w:sz w:val="28"/>
          <w:szCs w:val="28"/>
        </w:rPr>
        <w:t>Тарасова</w:t>
      </w:r>
      <w:r w:rsidRPr="00AA1976" w:rsidR="00AA1976">
        <w:rPr>
          <w:sz w:val="28"/>
          <w:szCs w:val="28"/>
        </w:rPr>
        <w:t xml:space="preserve"> В.А.</w:t>
      </w:r>
      <w:r w:rsidRPr="00186677">
        <w:rPr>
          <w:sz w:val="28"/>
          <w:szCs w:val="28"/>
        </w:rPr>
        <w:t xml:space="preserve">о том, что </w:t>
      </w:r>
      <w:r w:rsidR="00AA1976">
        <w:rPr>
          <w:sz w:val="28"/>
          <w:szCs w:val="28"/>
        </w:rPr>
        <w:t>он</w:t>
      </w:r>
      <w:r w:rsidRPr="00186677">
        <w:rPr>
          <w:sz w:val="28"/>
          <w:szCs w:val="28"/>
        </w:rPr>
        <w:t xml:space="preserve"> не находился в состоянии алкогольного опьянения, опровергаютс</w:t>
      </w:r>
      <w:r w:rsidR="00AA1976">
        <w:rPr>
          <w:sz w:val="28"/>
          <w:szCs w:val="28"/>
        </w:rPr>
        <w:t xml:space="preserve">я материалами дела, в том числе, </w:t>
      </w:r>
      <w:r w:rsidR="00353100">
        <w:rPr>
          <w:sz w:val="28"/>
          <w:szCs w:val="28"/>
        </w:rPr>
        <w:t xml:space="preserve">актом </w:t>
      </w:r>
      <w:r w:rsidRPr="00186677">
        <w:rPr>
          <w:sz w:val="28"/>
          <w:szCs w:val="28"/>
        </w:rPr>
        <w:t xml:space="preserve">освидетельствования на состояние </w:t>
      </w:r>
      <w:r w:rsidR="00353100">
        <w:rPr>
          <w:sz w:val="28"/>
          <w:szCs w:val="28"/>
        </w:rPr>
        <w:t xml:space="preserve">алкогольного </w:t>
      </w:r>
      <w:r w:rsidRPr="00186677">
        <w:rPr>
          <w:sz w:val="28"/>
          <w:szCs w:val="28"/>
        </w:rPr>
        <w:t>опьянения</w:t>
      </w:r>
      <w:r w:rsidR="00353100">
        <w:rPr>
          <w:sz w:val="28"/>
          <w:szCs w:val="28"/>
        </w:rPr>
        <w:t xml:space="preserve"> от</w:t>
      </w:r>
      <w:r w:rsidR="00353100">
        <w:rPr>
          <w:sz w:val="28"/>
          <w:szCs w:val="28"/>
        </w:rPr>
        <w:br/>
        <w:t xml:space="preserve">09 января 2026 года, в котором указано на установление состояния алкогольного опьянения (с результатом освидетельствования </w:t>
      </w:r>
      <w:r w:rsidRPr="00353100" w:rsidR="00353100">
        <w:rPr>
          <w:sz w:val="28"/>
          <w:szCs w:val="28"/>
        </w:rPr>
        <w:t>Тарасов В.А.</w:t>
      </w:r>
      <w:r w:rsidR="00353100">
        <w:rPr>
          <w:sz w:val="28"/>
          <w:szCs w:val="28"/>
        </w:rPr>
        <w:t xml:space="preserve"> согласился), а также показаниями </w:t>
      </w:r>
      <w:r w:rsidRPr="00353100" w:rsidR="00353100">
        <w:rPr>
          <w:sz w:val="28"/>
          <w:szCs w:val="28"/>
        </w:rPr>
        <w:t>технического средства измерения ТИГОН М-3003 № А900943, согласно которым концентраци</w:t>
      </w:r>
      <w:r w:rsidR="00353100">
        <w:rPr>
          <w:sz w:val="28"/>
          <w:szCs w:val="28"/>
        </w:rPr>
        <w:t xml:space="preserve">я абсолютного этилового спирта </w:t>
      </w:r>
      <w:r w:rsidRPr="00353100" w:rsidR="00353100">
        <w:rPr>
          <w:sz w:val="28"/>
          <w:szCs w:val="28"/>
        </w:rPr>
        <w:t>на один литр выдыхаемого Тарасовым В.А. воздуха на момент освидетельствования составила 0,990 мг/л</w:t>
      </w:r>
      <w:r w:rsidR="003E5738">
        <w:rPr>
          <w:sz w:val="28"/>
          <w:szCs w:val="28"/>
        </w:rPr>
        <w:t>.</w:t>
      </w:r>
    </w:p>
    <w:p w:rsidR="00186677" w:rsidP="00A05E0A">
      <w:pPr>
        <w:ind w:firstLine="709"/>
        <w:jc w:val="both"/>
        <w:rPr>
          <w:sz w:val="28"/>
          <w:szCs w:val="28"/>
        </w:rPr>
      </w:pPr>
      <w:r w:rsidRPr="00186677">
        <w:rPr>
          <w:sz w:val="28"/>
          <w:szCs w:val="28"/>
        </w:rPr>
        <w:t>Справка</w:t>
      </w:r>
      <w:r w:rsidR="00353100">
        <w:rPr>
          <w:sz w:val="28"/>
          <w:szCs w:val="28"/>
        </w:rPr>
        <w:t xml:space="preserve"> от 19 апреля 2025 года</w:t>
      </w:r>
      <w:r w:rsidRPr="00186677">
        <w:rPr>
          <w:sz w:val="28"/>
          <w:szCs w:val="28"/>
        </w:rPr>
        <w:t>, представленная в судебно</w:t>
      </w:r>
      <w:r w:rsidR="00353100">
        <w:rPr>
          <w:sz w:val="28"/>
          <w:szCs w:val="28"/>
        </w:rPr>
        <w:t>м</w:t>
      </w:r>
      <w:r w:rsidRPr="00186677">
        <w:rPr>
          <w:sz w:val="28"/>
          <w:szCs w:val="28"/>
        </w:rPr>
        <w:t xml:space="preserve"> заседани</w:t>
      </w:r>
      <w:r w:rsidR="00353100">
        <w:rPr>
          <w:sz w:val="28"/>
          <w:szCs w:val="28"/>
        </w:rPr>
        <w:t xml:space="preserve">и </w:t>
      </w:r>
      <w:r w:rsidRPr="00353100" w:rsidR="00353100">
        <w:rPr>
          <w:sz w:val="28"/>
          <w:szCs w:val="28"/>
        </w:rPr>
        <w:t>Тарасовым В.А.</w:t>
      </w:r>
      <w:r w:rsidRPr="00186677">
        <w:rPr>
          <w:sz w:val="28"/>
          <w:szCs w:val="28"/>
        </w:rPr>
        <w:t xml:space="preserve">, о том, что он прошел </w:t>
      </w:r>
      <w:r w:rsidR="009B794E">
        <w:rPr>
          <w:sz w:val="28"/>
          <w:szCs w:val="28"/>
        </w:rPr>
        <w:t>*</w:t>
      </w:r>
      <w:r w:rsidR="00353100">
        <w:rPr>
          <w:sz w:val="28"/>
          <w:szCs w:val="28"/>
        </w:rPr>
        <w:t>,</w:t>
      </w:r>
      <w:r w:rsidR="000612AF">
        <w:rPr>
          <w:sz w:val="28"/>
          <w:szCs w:val="28"/>
        </w:rPr>
        <w:t xml:space="preserve"> так</w:t>
      </w:r>
      <w:r w:rsidRPr="00186677">
        <w:rPr>
          <w:sz w:val="28"/>
          <w:szCs w:val="28"/>
        </w:rPr>
        <w:t xml:space="preserve">же не может являться доказательством того, что </w:t>
      </w:r>
      <w:r w:rsidR="000612AF">
        <w:rPr>
          <w:sz w:val="28"/>
          <w:szCs w:val="28"/>
        </w:rPr>
        <w:t>09 января 2026 года</w:t>
      </w:r>
      <w:r w:rsidRPr="00186677">
        <w:rPr>
          <w:sz w:val="28"/>
          <w:szCs w:val="28"/>
        </w:rPr>
        <w:t xml:space="preserve"> он не мог употреблять спиртные напитки. Указанный метод лечения не исключает возможность употребления спиртн</w:t>
      </w:r>
      <w:r w:rsidR="000612AF">
        <w:rPr>
          <w:sz w:val="28"/>
          <w:szCs w:val="28"/>
        </w:rPr>
        <w:t xml:space="preserve">ых напитков </w:t>
      </w:r>
      <w:r w:rsidRPr="00186677">
        <w:rPr>
          <w:sz w:val="28"/>
          <w:szCs w:val="28"/>
        </w:rPr>
        <w:t>лицами до истечения срока, на который было проведено лечение.</w:t>
      </w:r>
    </w:p>
    <w:p w:rsidR="00731FEB" w:rsidP="00A05E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 </w:t>
      </w:r>
      <w:r w:rsidRPr="000612AF">
        <w:rPr>
          <w:sz w:val="28"/>
          <w:szCs w:val="28"/>
        </w:rPr>
        <w:t>Тарасов</w:t>
      </w:r>
      <w:r>
        <w:rPr>
          <w:sz w:val="28"/>
          <w:szCs w:val="28"/>
        </w:rPr>
        <w:t>а</w:t>
      </w:r>
      <w:r w:rsidRPr="000612AF">
        <w:rPr>
          <w:sz w:val="28"/>
          <w:szCs w:val="28"/>
        </w:rPr>
        <w:t xml:space="preserve"> В.А. </w:t>
      </w:r>
      <w:r w:rsidRPr="00731FEB">
        <w:rPr>
          <w:sz w:val="28"/>
          <w:szCs w:val="28"/>
        </w:rPr>
        <w:t>о том, что он принимал лекарственные препараты</w:t>
      </w:r>
      <w:r w:rsidR="00CD73FA">
        <w:rPr>
          <w:sz w:val="28"/>
          <w:szCs w:val="28"/>
        </w:rPr>
        <w:t>,</w:t>
      </w:r>
      <w:r w:rsidRPr="00731FEB">
        <w:rPr>
          <w:sz w:val="28"/>
          <w:szCs w:val="28"/>
        </w:rPr>
        <w:t xml:space="preserve"> призна</w:t>
      </w:r>
      <w:r>
        <w:rPr>
          <w:sz w:val="28"/>
          <w:szCs w:val="28"/>
        </w:rPr>
        <w:t>ется</w:t>
      </w:r>
      <w:r w:rsidRPr="00731FEB">
        <w:rPr>
          <w:sz w:val="28"/>
          <w:szCs w:val="28"/>
        </w:rPr>
        <w:t xml:space="preserve"> несостоятельным.Примечание к ст</w:t>
      </w:r>
      <w:r>
        <w:rPr>
          <w:sz w:val="28"/>
          <w:szCs w:val="28"/>
        </w:rPr>
        <w:t>.</w:t>
      </w:r>
      <w:r w:rsidRPr="00731FEB">
        <w:rPr>
          <w:sz w:val="28"/>
          <w:szCs w:val="28"/>
        </w:rPr>
        <w:t xml:space="preserve">12.8 </w:t>
      </w:r>
      <w:r w:rsidRPr="000612AF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1FEB">
        <w:rPr>
          <w:sz w:val="28"/>
          <w:szCs w:val="28"/>
        </w:rPr>
        <w:t xml:space="preserve">устанавливает абсолютный запрет на управление транспортным средством для гражданина, принимающего по назначению врача лекарственные препараты, содержащие </w:t>
      </w:r>
      <w:r>
        <w:rPr>
          <w:sz w:val="28"/>
          <w:szCs w:val="28"/>
        </w:rPr>
        <w:t xml:space="preserve">вещества, </w:t>
      </w:r>
      <w:r w:rsidRPr="000612AF">
        <w:rPr>
          <w:sz w:val="28"/>
          <w:szCs w:val="28"/>
        </w:rPr>
        <w:t>вызывающи</w:t>
      </w:r>
      <w:r>
        <w:rPr>
          <w:sz w:val="28"/>
          <w:szCs w:val="28"/>
        </w:rPr>
        <w:t>е алкогольное опьянение. А</w:t>
      </w:r>
      <w:r w:rsidRPr="00731FEB">
        <w:rPr>
          <w:sz w:val="28"/>
          <w:szCs w:val="28"/>
        </w:rPr>
        <w:t xml:space="preserve">дминистративная ответственность по ст. 12.8 </w:t>
      </w:r>
      <w:r w:rsidRPr="00232B36" w:rsidR="00232B36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1FEB">
        <w:rPr>
          <w:sz w:val="28"/>
          <w:szCs w:val="28"/>
        </w:rPr>
        <w:t>наступает в случае наличия в организме веществ, вызывающих</w:t>
      </w:r>
      <w:r w:rsidR="00232B36">
        <w:rPr>
          <w:sz w:val="28"/>
          <w:szCs w:val="28"/>
        </w:rPr>
        <w:t xml:space="preserve"> алкогольное</w:t>
      </w:r>
      <w:r w:rsidRPr="00731FEB">
        <w:rPr>
          <w:sz w:val="28"/>
          <w:szCs w:val="28"/>
        </w:rPr>
        <w:t xml:space="preserve"> опьянение, независимо </w:t>
      </w:r>
      <w:r w:rsidR="00232B36">
        <w:rPr>
          <w:sz w:val="28"/>
          <w:szCs w:val="28"/>
        </w:rPr>
        <w:br/>
      </w:r>
      <w:r w:rsidRPr="00731FEB">
        <w:rPr>
          <w:sz w:val="28"/>
          <w:szCs w:val="28"/>
        </w:rPr>
        <w:t>от концентрации и целей их приема.</w:t>
      </w:r>
    </w:p>
    <w:p w:rsidR="00731FEB" w:rsidP="00A05E0A">
      <w:pPr>
        <w:ind w:firstLine="709"/>
        <w:jc w:val="both"/>
        <w:rPr>
          <w:sz w:val="28"/>
          <w:szCs w:val="28"/>
          <w:highlight w:val="yellow"/>
        </w:rPr>
      </w:pPr>
      <w:r w:rsidRPr="00731FEB">
        <w:rPr>
          <w:sz w:val="28"/>
          <w:szCs w:val="28"/>
        </w:rPr>
        <w:t>Доводы</w:t>
      </w:r>
      <w:r w:rsidRPr="00CD73FA" w:rsidR="00CD73FA">
        <w:rPr>
          <w:sz w:val="28"/>
          <w:szCs w:val="28"/>
        </w:rPr>
        <w:t>Тарасов</w:t>
      </w:r>
      <w:r w:rsidR="00CD73FA">
        <w:rPr>
          <w:sz w:val="28"/>
          <w:szCs w:val="28"/>
        </w:rPr>
        <w:t xml:space="preserve">а </w:t>
      </w:r>
      <w:r w:rsidRPr="00CD73FA" w:rsidR="00CD73FA">
        <w:rPr>
          <w:sz w:val="28"/>
          <w:szCs w:val="28"/>
        </w:rPr>
        <w:t>В.А.</w:t>
      </w:r>
      <w:r w:rsidRPr="00731FEB">
        <w:rPr>
          <w:sz w:val="28"/>
          <w:szCs w:val="28"/>
        </w:rPr>
        <w:t xml:space="preserve"> о </w:t>
      </w:r>
      <w:r w:rsidR="00CD73FA">
        <w:rPr>
          <w:sz w:val="28"/>
          <w:szCs w:val="28"/>
        </w:rPr>
        <w:t xml:space="preserve">том, что видеозапись </w:t>
      </w:r>
      <w:r w:rsidRPr="00731FEB">
        <w:rPr>
          <w:sz w:val="28"/>
          <w:szCs w:val="28"/>
        </w:rPr>
        <w:t xml:space="preserve">не является непрерывной, не свидетельствуют о том, что при применении мер обеспечения по делу допущены существенные процессуальные нарушения. На представленных с материалами дела видеозаписях отражены процессуальные действия, проводимые в отношении </w:t>
      </w:r>
      <w:r w:rsidRPr="000F56C6" w:rsidR="000F56C6">
        <w:rPr>
          <w:sz w:val="28"/>
          <w:szCs w:val="28"/>
        </w:rPr>
        <w:t>Тарасов</w:t>
      </w:r>
      <w:r w:rsidR="000F56C6">
        <w:rPr>
          <w:sz w:val="28"/>
          <w:szCs w:val="28"/>
        </w:rPr>
        <w:t>а</w:t>
      </w:r>
      <w:r w:rsidRPr="000F56C6" w:rsidR="000F56C6">
        <w:rPr>
          <w:sz w:val="28"/>
          <w:szCs w:val="28"/>
        </w:rPr>
        <w:t xml:space="preserve"> В.А.</w:t>
      </w:r>
      <w:r w:rsidRPr="00731FEB">
        <w:rPr>
          <w:sz w:val="28"/>
          <w:szCs w:val="28"/>
        </w:rPr>
        <w:t>, содержание видеозапис</w:t>
      </w:r>
      <w:r w:rsidR="000F56C6">
        <w:rPr>
          <w:sz w:val="28"/>
          <w:szCs w:val="28"/>
        </w:rPr>
        <w:t xml:space="preserve">ей </w:t>
      </w:r>
      <w:r w:rsidRPr="00731FEB">
        <w:rPr>
          <w:sz w:val="28"/>
          <w:szCs w:val="28"/>
        </w:rPr>
        <w:t>согласуется с материалами дела и дополняет их</w:t>
      </w:r>
      <w:r w:rsidR="000F56C6">
        <w:rPr>
          <w:sz w:val="28"/>
          <w:szCs w:val="28"/>
        </w:rPr>
        <w:t>.</w:t>
      </w:r>
    </w:p>
    <w:p w:rsidR="00186677" w:rsidP="00A05E0A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Н</w:t>
      </w:r>
      <w:r w:rsidRPr="00186677">
        <w:rPr>
          <w:sz w:val="28"/>
          <w:szCs w:val="28"/>
        </w:rPr>
        <w:t xml:space="preserve">икаких доказательств совершения в отношении </w:t>
      </w:r>
      <w:r w:rsidRPr="000F56C6">
        <w:rPr>
          <w:sz w:val="28"/>
          <w:szCs w:val="28"/>
        </w:rPr>
        <w:t>Тарасов</w:t>
      </w:r>
      <w:r>
        <w:rPr>
          <w:sz w:val="28"/>
          <w:szCs w:val="28"/>
        </w:rPr>
        <w:t xml:space="preserve">а </w:t>
      </w:r>
      <w:r w:rsidRPr="000F56C6">
        <w:rPr>
          <w:sz w:val="28"/>
          <w:szCs w:val="28"/>
        </w:rPr>
        <w:t xml:space="preserve">В.А. </w:t>
      </w:r>
      <w:r w:rsidRPr="00186677">
        <w:rPr>
          <w:sz w:val="28"/>
          <w:szCs w:val="28"/>
        </w:rPr>
        <w:t>непра</w:t>
      </w:r>
      <w:r>
        <w:rPr>
          <w:sz w:val="28"/>
          <w:szCs w:val="28"/>
        </w:rPr>
        <w:t xml:space="preserve">вомерных действий сотрудниками </w:t>
      </w:r>
      <w:r w:rsidRPr="00186677">
        <w:rPr>
          <w:sz w:val="28"/>
          <w:szCs w:val="28"/>
        </w:rPr>
        <w:t xml:space="preserve">ГИБДД </w:t>
      </w:r>
      <w:r w:rsidRPr="000F56C6">
        <w:rPr>
          <w:sz w:val="28"/>
          <w:szCs w:val="28"/>
        </w:rPr>
        <w:t>ОМВД России по Советскому району</w:t>
      </w:r>
      <w:r>
        <w:rPr>
          <w:sz w:val="28"/>
          <w:szCs w:val="28"/>
        </w:rPr>
        <w:t xml:space="preserve"> мировому судье </w:t>
      </w:r>
      <w:r w:rsidRPr="00186677">
        <w:rPr>
          <w:sz w:val="28"/>
          <w:szCs w:val="28"/>
        </w:rPr>
        <w:t>не пр</w:t>
      </w:r>
      <w:r>
        <w:rPr>
          <w:sz w:val="28"/>
          <w:szCs w:val="28"/>
        </w:rPr>
        <w:t>едставлено. К</w:t>
      </w:r>
      <w:r w:rsidRPr="00186677">
        <w:rPr>
          <w:sz w:val="28"/>
          <w:szCs w:val="28"/>
        </w:rPr>
        <w:t xml:space="preserve">аких-либо объективных данных, свидетельствующих о том, что при составлении процессуальных документов на </w:t>
      </w:r>
      <w:r w:rsidRPr="000F56C6">
        <w:rPr>
          <w:sz w:val="28"/>
          <w:szCs w:val="28"/>
        </w:rPr>
        <w:t>Тарасов</w:t>
      </w:r>
      <w:r>
        <w:rPr>
          <w:sz w:val="28"/>
          <w:szCs w:val="28"/>
        </w:rPr>
        <w:t>а</w:t>
      </w:r>
      <w:r w:rsidRPr="000F56C6">
        <w:rPr>
          <w:sz w:val="28"/>
          <w:szCs w:val="28"/>
        </w:rPr>
        <w:t xml:space="preserve"> В.А. </w:t>
      </w:r>
      <w:r w:rsidRPr="00186677">
        <w:rPr>
          <w:sz w:val="28"/>
          <w:szCs w:val="28"/>
        </w:rPr>
        <w:t>со стороны сотрудников Госавтоинспекции оказывалось психологическое давление, не имеется. Материалы дела, в том числе содержание видеозапис</w:t>
      </w:r>
      <w:r>
        <w:rPr>
          <w:sz w:val="28"/>
          <w:szCs w:val="28"/>
        </w:rPr>
        <w:t>ей</w:t>
      </w:r>
      <w:r w:rsidRPr="00186677">
        <w:rPr>
          <w:sz w:val="28"/>
          <w:szCs w:val="28"/>
        </w:rPr>
        <w:t xml:space="preserve"> применения мер обеспечения производства по делу, не свидетельству</w:t>
      </w:r>
      <w:r w:rsidR="001A2F8F">
        <w:rPr>
          <w:sz w:val="28"/>
          <w:szCs w:val="28"/>
        </w:rPr>
        <w:t>ю</w:t>
      </w:r>
      <w:r w:rsidRPr="00186677">
        <w:rPr>
          <w:sz w:val="28"/>
          <w:szCs w:val="28"/>
        </w:rPr>
        <w:t xml:space="preserve">т об оказании давления сотрудниками </w:t>
      </w:r>
      <w:r w:rsidRPr="001A2F8F" w:rsidR="001A2F8F">
        <w:rPr>
          <w:sz w:val="28"/>
          <w:szCs w:val="28"/>
        </w:rPr>
        <w:t>ГИБДД ОМВД России по Советскому району</w:t>
      </w:r>
      <w:r w:rsidRPr="00186677">
        <w:rPr>
          <w:sz w:val="28"/>
          <w:szCs w:val="28"/>
        </w:rPr>
        <w:t xml:space="preserve"> на </w:t>
      </w:r>
      <w:r w:rsidRPr="000F56C6">
        <w:rPr>
          <w:sz w:val="28"/>
          <w:szCs w:val="28"/>
        </w:rPr>
        <w:t>Тарасов</w:t>
      </w:r>
      <w:r>
        <w:rPr>
          <w:sz w:val="28"/>
          <w:szCs w:val="28"/>
        </w:rPr>
        <w:t>а</w:t>
      </w:r>
      <w:r w:rsidRPr="000F56C6">
        <w:rPr>
          <w:sz w:val="28"/>
          <w:szCs w:val="28"/>
        </w:rPr>
        <w:t xml:space="preserve"> В.А.</w:t>
      </w:r>
      <w:r w:rsidR="001A2F8F">
        <w:rPr>
          <w:sz w:val="28"/>
          <w:szCs w:val="28"/>
        </w:rPr>
        <w:t>;</w:t>
      </w:r>
      <w:r w:rsidRPr="00186677">
        <w:rPr>
          <w:sz w:val="28"/>
          <w:szCs w:val="28"/>
        </w:rPr>
        <w:t xml:space="preserve"> исполнение должностными лицами своих служебных обязанностей, </w:t>
      </w:r>
      <w:r w:rsidRPr="00186677">
        <w:rPr>
          <w:sz w:val="28"/>
          <w:szCs w:val="28"/>
        </w:rPr>
        <w:t>включая составление процессуальных документов, само по себе к такому выводу не приводит.</w:t>
      </w:r>
    </w:p>
    <w:p w:rsidR="0049789C" w:rsidRPr="00A05E0A" w:rsidP="00A05E0A">
      <w:pPr>
        <w:ind w:firstLine="709"/>
        <w:jc w:val="both"/>
        <w:rPr>
          <w:color w:val="000000"/>
          <w:sz w:val="28"/>
          <w:szCs w:val="28"/>
        </w:rPr>
      </w:pPr>
      <w:r w:rsidRPr="00A05E0A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A05E0A" w:rsidR="004867F7">
        <w:rPr>
          <w:sz w:val="28"/>
          <w:szCs w:val="28"/>
        </w:rPr>
        <w:t>Тарас</w:t>
      </w:r>
      <w:r w:rsidRPr="00A05E0A" w:rsidR="002700CD">
        <w:rPr>
          <w:sz w:val="28"/>
          <w:szCs w:val="28"/>
        </w:rPr>
        <w:t>ов</w:t>
      </w:r>
      <w:r w:rsidRPr="00A05E0A" w:rsidR="00D2242A">
        <w:rPr>
          <w:sz w:val="28"/>
          <w:szCs w:val="28"/>
        </w:rPr>
        <w:t>а</w:t>
      </w:r>
      <w:r w:rsidRPr="00A05E0A" w:rsidR="004867F7">
        <w:rPr>
          <w:sz w:val="28"/>
          <w:szCs w:val="28"/>
        </w:rPr>
        <w:t>В.А</w:t>
      </w:r>
      <w:r w:rsidRPr="00A05E0A" w:rsidR="00CD69FD">
        <w:rPr>
          <w:sz w:val="28"/>
          <w:szCs w:val="28"/>
        </w:rPr>
        <w:t xml:space="preserve">. </w:t>
      </w:r>
      <w:r w:rsidRPr="00A05E0A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 w:rsidRPr="00A05E0A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20231" w:rsidRPr="00A05E0A" w:rsidP="00A05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5E0A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220231" w:rsidRPr="00A05E0A" w:rsidP="00A05E0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05E0A"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представленным в материалы дела сведениям из информационных             баз данных ГИБДД </w:t>
      </w:r>
      <w:r w:rsidRPr="00A05E0A">
        <w:rPr>
          <w:sz w:val="28"/>
          <w:szCs w:val="28"/>
        </w:rPr>
        <w:t xml:space="preserve">Тарасов В.А. </w:t>
      </w:r>
      <w:r w:rsidRPr="00A05E0A"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ED2EFE" w:rsidRPr="00A05E0A" w:rsidP="00A05E0A">
      <w:pPr>
        <w:ind w:firstLine="709"/>
        <w:jc w:val="both"/>
        <w:rPr>
          <w:sz w:val="28"/>
          <w:szCs w:val="28"/>
        </w:rPr>
      </w:pPr>
      <w:r w:rsidRPr="00A05E0A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A05E0A">
        <w:rPr>
          <w:color w:val="000000"/>
          <w:sz w:val="28"/>
          <w:szCs w:val="28"/>
        </w:rPr>
        <w:t>виновного</w:t>
      </w:r>
      <w:r w:rsidRPr="00A05E0A">
        <w:rPr>
          <w:sz w:val="28"/>
          <w:szCs w:val="28"/>
        </w:rPr>
        <w:t xml:space="preserve">, его имущественное положение, </w:t>
      </w:r>
      <w:r w:rsidRPr="00A05E0A" w:rsidR="00275FB6">
        <w:rPr>
          <w:sz w:val="28"/>
          <w:szCs w:val="28"/>
        </w:rPr>
        <w:t>наличие</w:t>
      </w:r>
      <w:r w:rsidRPr="00A05E0A">
        <w:rPr>
          <w:sz w:val="28"/>
          <w:szCs w:val="28"/>
        </w:rPr>
        <w:t>смягчающ</w:t>
      </w:r>
      <w:r w:rsidRPr="00A05E0A" w:rsidR="00275FB6">
        <w:rPr>
          <w:sz w:val="28"/>
          <w:szCs w:val="28"/>
        </w:rPr>
        <w:t>его</w:t>
      </w:r>
      <w:r w:rsidRPr="00A05E0A">
        <w:rPr>
          <w:sz w:val="28"/>
          <w:szCs w:val="28"/>
        </w:rPr>
        <w:t>и отягчаю</w:t>
      </w:r>
      <w:r w:rsidRPr="00A05E0A" w:rsidR="00275FB6">
        <w:rPr>
          <w:sz w:val="28"/>
          <w:szCs w:val="28"/>
        </w:rPr>
        <w:t>щего</w:t>
      </w:r>
      <w:r w:rsidRPr="00A05E0A">
        <w:rPr>
          <w:sz w:val="28"/>
          <w:szCs w:val="28"/>
        </w:rPr>
        <w:t xml:space="preserve">административную ответственность обстоятельств, и полагает возможным назначить </w:t>
      </w:r>
      <w:r w:rsidRPr="00A05E0A" w:rsidR="004867F7">
        <w:rPr>
          <w:sz w:val="28"/>
          <w:szCs w:val="28"/>
        </w:rPr>
        <w:t>Тарас</w:t>
      </w:r>
      <w:r w:rsidRPr="00A05E0A" w:rsidR="002700CD">
        <w:rPr>
          <w:sz w:val="28"/>
          <w:szCs w:val="28"/>
        </w:rPr>
        <w:t>ов</w:t>
      </w:r>
      <w:r w:rsidRPr="00A05E0A" w:rsidR="00723AAD">
        <w:rPr>
          <w:sz w:val="28"/>
          <w:szCs w:val="28"/>
        </w:rPr>
        <w:t>у</w:t>
      </w:r>
      <w:r w:rsidRPr="00A05E0A" w:rsidR="004867F7">
        <w:rPr>
          <w:sz w:val="28"/>
          <w:szCs w:val="28"/>
        </w:rPr>
        <w:t>В.А</w:t>
      </w:r>
      <w:r w:rsidRPr="00A05E0A" w:rsidR="00CD69FD">
        <w:rPr>
          <w:sz w:val="28"/>
          <w:szCs w:val="28"/>
        </w:rPr>
        <w:t xml:space="preserve">. </w:t>
      </w:r>
      <w:r w:rsidRPr="00A05E0A">
        <w:rPr>
          <w:sz w:val="28"/>
          <w:szCs w:val="28"/>
        </w:rPr>
        <w:t xml:space="preserve">административное наказание </w:t>
      </w:r>
      <w:r w:rsidRPr="00A05E0A" w:rsidR="00A05E0A">
        <w:rPr>
          <w:sz w:val="28"/>
          <w:szCs w:val="28"/>
        </w:rPr>
        <w:br/>
      </w:r>
      <w:r w:rsidRPr="00A05E0A">
        <w:rPr>
          <w:sz w:val="28"/>
          <w:szCs w:val="28"/>
        </w:rPr>
        <w:t>в виде административного штрафа с лишением права управления транспортными средствами</w:t>
      </w:r>
      <w:r w:rsidRPr="00A05E0A" w:rsidR="00CE5782">
        <w:rPr>
          <w:sz w:val="28"/>
          <w:szCs w:val="28"/>
        </w:rPr>
        <w:t xml:space="preserve"> на минимальный срок</w:t>
      </w:r>
      <w:r w:rsidRPr="00A05E0A" w:rsidR="003C4A28">
        <w:rPr>
          <w:sz w:val="28"/>
          <w:szCs w:val="28"/>
        </w:rPr>
        <w:t>.</w:t>
      </w:r>
    </w:p>
    <w:p w:rsidR="00CE5782" w:rsidRPr="00A05E0A" w:rsidP="00A05E0A">
      <w:pPr>
        <w:ind w:firstLine="709"/>
        <w:jc w:val="both"/>
        <w:rPr>
          <w:sz w:val="28"/>
          <w:szCs w:val="28"/>
        </w:rPr>
      </w:pPr>
      <w:r w:rsidRPr="00A05E0A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RPr="00A05E0A" w:rsidP="00A05E0A">
      <w:pPr>
        <w:jc w:val="center"/>
        <w:rPr>
          <w:bCs/>
          <w:sz w:val="28"/>
          <w:szCs w:val="28"/>
        </w:rPr>
      </w:pPr>
      <w:r w:rsidRPr="00A05E0A">
        <w:rPr>
          <w:bCs/>
          <w:sz w:val="28"/>
          <w:szCs w:val="28"/>
        </w:rPr>
        <w:t>ПОСТАНОВИЛ:</w:t>
      </w:r>
    </w:p>
    <w:p w:rsidR="0049789C" w:rsidRPr="00A05E0A" w:rsidP="00A05E0A">
      <w:pPr>
        <w:jc w:val="center"/>
        <w:rPr>
          <w:bCs/>
          <w:sz w:val="28"/>
          <w:szCs w:val="28"/>
        </w:rPr>
      </w:pPr>
    </w:p>
    <w:p w:rsidR="0049789C" w:rsidRPr="00A05E0A" w:rsidP="00A05E0A">
      <w:pPr>
        <w:ind w:firstLine="709"/>
        <w:jc w:val="both"/>
        <w:rPr>
          <w:bCs/>
          <w:sz w:val="28"/>
          <w:szCs w:val="28"/>
        </w:rPr>
      </w:pPr>
      <w:r w:rsidRPr="00A05E0A">
        <w:rPr>
          <w:sz w:val="28"/>
          <w:szCs w:val="28"/>
        </w:rPr>
        <w:t xml:space="preserve">Признать </w:t>
      </w:r>
      <w:r w:rsidRPr="00A05E0A" w:rsidR="004867F7">
        <w:rPr>
          <w:sz w:val="28"/>
          <w:szCs w:val="28"/>
        </w:rPr>
        <w:t>Тарас</w:t>
      </w:r>
      <w:r w:rsidRPr="00A05E0A" w:rsidR="00516CE0">
        <w:rPr>
          <w:sz w:val="28"/>
          <w:szCs w:val="28"/>
        </w:rPr>
        <w:t xml:space="preserve">ова </w:t>
      </w:r>
      <w:r w:rsidR="009B794E">
        <w:rPr>
          <w:sz w:val="28"/>
          <w:szCs w:val="28"/>
        </w:rPr>
        <w:t>В.А.</w:t>
      </w:r>
      <w:r w:rsidRPr="00A05E0A" w:rsidR="004867F7">
        <w:rPr>
          <w:sz w:val="28"/>
          <w:szCs w:val="28"/>
        </w:rPr>
        <w:t xml:space="preserve"> </w:t>
      </w:r>
      <w:r w:rsidRPr="00A05E0A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A05E0A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A05E0A" w:rsidR="00C738CC">
        <w:rPr>
          <w:bCs/>
          <w:sz w:val="28"/>
          <w:szCs w:val="28"/>
        </w:rPr>
        <w:t>45</w:t>
      </w:r>
      <w:r w:rsidRPr="00A05E0A">
        <w:rPr>
          <w:bCs/>
          <w:sz w:val="28"/>
          <w:szCs w:val="28"/>
        </w:rPr>
        <w:t>000 (</w:t>
      </w:r>
      <w:r w:rsidRPr="00A05E0A" w:rsidR="00C738CC">
        <w:rPr>
          <w:bCs/>
          <w:sz w:val="28"/>
          <w:szCs w:val="28"/>
        </w:rPr>
        <w:t xml:space="preserve">сорок пять </w:t>
      </w:r>
      <w:r w:rsidRPr="00A05E0A"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D53958" w:rsidRPr="00D53958" w:rsidP="00A05E0A">
      <w:pPr>
        <w:ind w:firstLine="708"/>
        <w:jc w:val="both"/>
        <w:rPr>
          <w:bCs/>
          <w:sz w:val="28"/>
          <w:szCs w:val="28"/>
        </w:rPr>
      </w:pPr>
      <w:r w:rsidRPr="00A05E0A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</w:t>
      </w:r>
      <w:r>
        <w:rPr>
          <w:bCs/>
          <w:sz w:val="28"/>
          <w:szCs w:val="28"/>
        </w:rPr>
        <w:br/>
      </w:r>
      <w:r w:rsidRPr="00A05E0A">
        <w:rPr>
          <w:bCs/>
          <w:sz w:val="28"/>
          <w:szCs w:val="28"/>
        </w:rPr>
        <w:t xml:space="preserve">по ХМАО </w:t>
      </w:r>
      <w:r w:rsidRPr="00A05E0A" w:rsidR="00A05E0A">
        <w:rPr>
          <w:bCs/>
          <w:sz w:val="28"/>
          <w:szCs w:val="28"/>
        </w:rPr>
        <w:t>–</w:t>
      </w:r>
      <w:r w:rsidRPr="00A05E0A">
        <w:rPr>
          <w:bCs/>
          <w:sz w:val="28"/>
          <w:szCs w:val="28"/>
        </w:rPr>
        <w:t xml:space="preserve"> Югре) ИНН </w:t>
      </w:r>
      <w:r w:rsidRPr="00D53958">
        <w:rPr>
          <w:bCs/>
          <w:sz w:val="28"/>
          <w:szCs w:val="28"/>
        </w:rPr>
        <w:t xml:space="preserve">8601010390 КПП 860101001 БИК 007162163 </w:t>
      </w:r>
      <w:r w:rsidRPr="00D53958">
        <w:rPr>
          <w:bCs/>
          <w:sz w:val="28"/>
          <w:szCs w:val="28"/>
        </w:rPr>
        <w:br/>
        <w:t>ОКТМО 71824000 КБК 18811601121010001140</w:t>
      </w:r>
    </w:p>
    <w:p w:rsidR="00D53958" w:rsidRPr="00D53958" w:rsidP="00D53958">
      <w:pPr>
        <w:jc w:val="both"/>
        <w:rPr>
          <w:sz w:val="28"/>
          <w:szCs w:val="28"/>
        </w:rPr>
      </w:pPr>
      <w:r w:rsidRPr="00D53958">
        <w:rPr>
          <w:bCs/>
          <w:sz w:val="28"/>
          <w:szCs w:val="28"/>
        </w:rPr>
        <w:t xml:space="preserve">кор/счет </w:t>
      </w:r>
      <w:r w:rsidRPr="00D53958">
        <w:rPr>
          <w:sz w:val="28"/>
          <w:szCs w:val="28"/>
        </w:rPr>
        <w:t>40102810245370000007</w:t>
      </w:r>
    </w:p>
    <w:p w:rsidR="00D53958" w:rsidRPr="00D53958" w:rsidP="00D53958">
      <w:pPr>
        <w:jc w:val="both"/>
        <w:rPr>
          <w:bCs/>
          <w:sz w:val="28"/>
          <w:szCs w:val="28"/>
        </w:rPr>
      </w:pPr>
      <w:r w:rsidRPr="00D53958">
        <w:rPr>
          <w:bCs/>
          <w:sz w:val="28"/>
          <w:szCs w:val="28"/>
        </w:rPr>
        <w:t xml:space="preserve">счет получателя платежа 03100643000000018700 в ОКЦ № 8 УГУ Банка России // УФК по Ханты-Мансийскому автономному округу – Югре </w:t>
      </w:r>
      <w:r w:rsidRPr="00D53958">
        <w:rPr>
          <w:bCs/>
          <w:sz w:val="28"/>
          <w:szCs w:val="28"/>
        </w:rPr>
        <w:br/>
        <w:t>г. Ханты-Мансийск</w:t>
      </w:r>
    </w:p>
    <w:p w:rsidR="0049789C" w:rsidRPr="00D53958" w:rsidP="00D53958">
      <w:pPr>
        <w:jc w:val="both"/>
        <w:rPr>
          <w:sz w:val="28"/>
          <w:szCs w:val="28"/>
        </w:rPr>
      </w:pPr>
      <w:r w:rsidRPr="00D53958">
        <w:rPr>
          <w:bCs/>
          <w:sz w:val="28"/>
          <w:szCs w:val="28"/>
        </w:rPr>
        <w:t>УИН 188104</w:t>
      </w:r>
      <w:r w:rsidRPr="00D53958" w:rsidR="00C950CC">
        <w:rPr>
          <w:bCs/>
          <w:sz w:val="28"/>
          <w:szCs w:val="28"/>
        </w:rPr>
        <w:t>86260310000015</w:t>
      </w:r>
      <w:r w:rsidRPr="00D53958">
        <w:rPr>
          <w:bCs/>
          <w:sz w:val="28"/>
          <w:szCs w:val="28"/>
        </w:rPr>
        <w:t xml:space="preserve">, идентификатор плательщика </w:t>
      </w:r>
      <w:r w:rsidR="009B794E">
        <w:rPr>
          <w:bCs/>
          <w:sz w:val="28"/>
          <w:szCs w:val="28"/>
        </w:rPr>
        <w:t>*</w:t>
      </w:r>
      <w:r w:rsidRPr="00D53958">
        <w:rPr>
          <w:sz w:val="28"/>
          <w:szCs w:val="28"/>
        </w:rPr>
        <w:t>.</w:t>
      </w:r>
    </w:p>
    <w:p w:rsidR="0049789C" w:rsidRPr="00A05E0A" w:rsidP="00A05E0A">
      <w:pPr>
        <w:ind w:firstLine="708"/>
        <w:jc w:val="both"/>
        <w:rPr>
          <w:bCs/>
          <w:sz w:val="28"/>
          <w:szCs w:val="28"/>
        </w:rPr>
      </w:pPr>
      <w:r w:rsidRPr="00D53958">
        <w:rPr>
          <w:bCs/>
          <w:sz w:val="28"/>
          <w:szCs w:val="28"/>
        </w:rPr>
        <w:t>Административный штраф должен быть уплачен в полном размере</w:t>
      </w:r>
      <w:r w:rsidRPr="00A05E0A">
        <w:rPr>
          <w:bCs/>
          <w:sz w:val="28"/>
          <w:szCs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A05E0A" w:rsidR="00C02532">
        <w:rPr>
          <w:bCs/>
          <w:sz w:val="28"/>
          <w:szCs w:val="28"/>
        </w:rPr>
        <w:t>тивного штрафа в законную силу.</w:t>
      </w:r>
    </w:p>
    <w:p w:rsidR="0049789C" w:rsidRPr="00A05E0A" w:rsidP="00A05E0A">
      <w:pPr>
        <w:ind w:firstLine="709"/>
        <w:jc w:val="both"/>
        <w:rPr>
          <w:bCs/>
          <w:sz w:val="28"/>
          <w:szCs w:val="28"/>
        </w:rPr>
      </w:pPr>
      <w:r w:rsidRPr="00A05E0A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A05E0A" w:rsidP="00A05E0A">
      <w:pPr>
        <w:ind w:firstLine="709"/>
        <w:jc w:val="both"/>
        <w:rPr>
          <w:bCs/>
          <w:sz w:val="28"/>
          <w:szCs w:val="28"/>
        </w:rPr>
      </w:pPr>
      <w:r w:rsidRPr="00A05E0A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A05E0A" w:rsidP="00A05E0A">
      <w:pPr>
        <w:ind w:firstLine="709"/>
        <w:jc w:val="both"/>
        <w:rPr>
          <w:sz w:val="28"/>
          <w:szCs w:val="28"/>
        </w:rPr>
      </w:pPr>
      <w:r w:rsidRPr="00A05E0A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A05E0A" w:rsidP="00A05E0A">
      <w:pPr>
        <w:ind w:firstLine="709"/>
        <w:jc w:val="both"/>
        <w:rPr>
          <w:sz w:val="28"/>
          <w:szCs w:val="28"/>
        </w:rPr>
      </w:pPr>
      <w:r w:rsidRPr="00A05E0A">
        <w:rPr>
          <w:sz w:val="28"/>
          <w:szCs w:val="28"/>
        </w:rPr>
        <w:t xml:space="preserve">Постановление может быть обжаловано в течение десяти </w:t>
      </w:r>
      <w:r w:rsidRPr="00A05E0A" w:rsidR="006D5EAC">
        <w:rPr>
          <w:sz w:val="28"/>
          <w:szCs w:val="28"/>
        </w:rPr>
        <w:t>дней</w:t>
      </w:r>
      <w:r w:rsidRPr="00A05E0A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</w:t>
      </w:r>
      <w:r w:rsidR="00070CA8">
        <w:rPr>
          <w:sz w:val="28"/>
          <w:szCs w:val="28"/>
        </w:rPr>
        <w:t>ого автономного округа – Югры.</w:t>
      </w:r>
    </w:p>
    <w:p w:rsidR="00645BAA" w:rsidRPr="00A05E0A" w:rsidP="00A05E0A">
      <w:pPr>
        <w:tabs>
          <w:tab w:val="left" w:pos="567"/>
        </w:tabs>
        <w:jc w:val="both"/>
        <w:rPr>
          <w:sz w:val="28"/>
          <w:szCs w:val="28"/>
        </w:rPr>
      </w:pPr>
    </w:p>
    <w:p w:rsidR="00FA09B9" w:rsidRPr="00A05E0A" w:rsidP="00A05E0A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A05E0A">
        <w:rPr>
          <w:sz w:val="28"/>
          <w:szCs w:val="28"/>
        </w:rPr>
        <w:t>Мировой судья</w:t>
      </w:r>
      <w:r w:rsidRPr="00A05E0A">
        <w:rPr>
          <w:sz w:val="28"/>
          <w:szCs w:val="28"/>
        </w:rPr>
        <w:tab/>
      </w:r>
      <w:r w:rsidRPr="00A05E0A">
        <w:rPr>
          <w:sz w:val="28"/>
          <w:szCs w:val="28"/>
        </w:rPr>
        <w:tab/>
      </w:r>
    </w:p>
    <w:p w:rsidR="00B625BE" w:rsidP="00A05E0A">
      <w:pPr>
        <w:jc w:val="both"/>
        <w:rPr>
          <w:sz w:val="28"/>
          <w:szCs w:val="28"/>
        </w:rPr>
      </w:pPr>
      <w:r w:rsidRPr="00A05E0A">
        <w:rPr>
          <w:sz w:val="28"/>
          <w:szCs w:val="28"/>
        </w:rPr>
        <w:t>судебного участка № 1</w:t>
      </w:r>
      <w:r w:rsidRPr="00A05E0A">
        <w:rPr>
          <w:sz w:val="28"/>
          <w:szCs w:val="28"/>
        </w:rPr>
        <w:tab/>
      </w:r>
      <w:r w:rsidRPr="00A05E0A">
        <w:rPr>
          <w:sz w:val="28"/>
          <w:szCs w:val="28"/>
        </w:rPr>
        <w:tab/>
      </w:r>
      <w:r w:rsidRPr="00A05E0A">
        <w:rPr>
          <w:sz w:val="28"/>
          <w:szCs w:val="28"/>
        </w:rPr>
        <w:tab/>
      </w:r>
      <w:r w:rsidRPr="00A05E0A">
        <w:rPr>
          <w:sz w:val="28"/>
          <w:szCs w:val="28"/>
        </w:rPr>
        <w:tab/>
      </w:r>
      <w:r w:rsidRPr="00A05E0A">
        <w:rPr>
          <w:sz w:val="28"/>
          <w:szCs w:val="28"/>
        </w:rPr>
        <w:tab/>
      </w:r>
      <w:r w:rsidRPr="00A05E0A">
        <w:rPr>
          <w:sz w:val="28"/>
          <w:szCs w:val="28"/>
        </w:rPr>
        <w:tab/>
        <w:t xml:space="preserve">         Ю.Н. Субботина</w:t>
      </w:r>
    </w:p>
    <w:p w:rsidR="009B794E" w:rsidRPr="00D635C5" w:rsidP="00A05E0A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C02532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0414"/>
      <w:docPartObj>
        <w:docPartGallery w:val="Page Numbers (Top of Page)"/>
        <w:docPartUnique/>
      </w:docPartObj>
    </w:sdtPr>
    <w:sdtContent>
      <w:p w:rsidR="00C36553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B794E">
          <w:rPr>
            <w:noProof/>
          </w:rPr>
          <w:t>6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336E1"/>
    <w:rsid w:val="00040409"/>
    <w:rsid w:val="0004571E"/>
    <w:rsid w:val="000605F9"/>
    <w:rsid w:val="000612AF"/>
    <w:rsid w:val="000659F5"/>
    <w:rsid w:val="00070CA8"/>
    <w:rsid w:val="000D5B12"/>
    <w:rsid w:val="000E1968"/>
    <w:rsid w:val="000F355C"/>
    <w:rsid w:val="000F56C6"/>
    <w:rsid w:val="00125028"/>
    <w:rsid w:val="00135AB1"/>
    <w:rsid w:val="00152412"/>
    <w:rsid w:val="0015479B"/>
    <w:rsid w:val="00186677"/>
    <w:rsid w:val="00190CD8"/>
    <w:rsid w:val="0019499A"/>
    <w:rsid w:val="00197CDC"/>
    <w:rsid w:val="001A2F8F"/>
    <w:rsid w:val="001B1BDF"/>
    <w:rsid w:val="001D129C"/>
    <w:rsid w:val="001E2A11"/>
    <w:rsid w:val="001E3103"/>
    <w:rsid w:val="00211A81"/>
    <w:rsid w:val="00220231"/>
    <w:rsid w:val="00223556"/>
    <w:rsid w:val="00232B36"/>
    <w:rsid w:val="00236901"/>
    <w:rsid w:val="0024136B"/>
    <w:rsid w:val="0024520F"/>
    <w:rsid w:val="002517A5"/>
    <w:rsid w:val="00253D7C"/>
    <w:rsid w:val="002674AB"/>
    <w:rsid w:val="002700CD"/>
    <w:rsid w:val="00275FB6"/>
    <w:rsid w:val="00282241"/>
    <w:rsid w:val="0028569D"/>
    <w:rsid w:val="002859F4"/>
    <w:rsid w:val="00286B98"/>
    <w:rsid w:val="00294C3D"/>
    <w:rsid w:val="002A6818"/>
    <w:rsid w:val="002D3BB4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590C"/>
    <w:rsid w:val="00336CD5"/>
    <w:rsid w:val="00340325"/>
    <w:rsid w:val="003417E0"/>
    <w:rsid w:val="0035310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C4A28"/>
    <w:rsid w:val="003D4252"/>
    <w:rsid w:val="003D5FC2"/>
    <w:rsid w:val="003D6546"/>
    <w:rsid w:val="003E5738"/>
    <w:rsid w:val="003E5A88"/>
    <w:rsid w:val="003E6BA9"/>
    <w:rsid w:val="003E71DA"/>
    <w:rsid w:val="00401F40"/>
    <w:rsid w:val="00407DBC"/>
    <w:rsid w:val="00420A67"/>
    <w:rsid w:val="00424472"/>
    <w:rsid w:val="00425CC6"/>
    <w:rsid w:val="00446D46"/>
    <w:rsid w:val="00447FC9"/>
    <w:rsid w:val="00474AA4"/>
    <w:rsid w:val="00481A99"/>
    <w:rsid w:val="004867F7"/>
    <w:rsid w:val="00492DF3"/>
    <w:rsid w:val="00496F29"/>
    <w:rsid w:val="0049789C"/>
    <w:rsid w:val="004B5525"/>
    <w:rsid w:val="004C04A5"/>
    <w:rsid w:val="004C3111"/>
    <w:rsid w:val="004D7125"/>
    <w:rsid w:val="004D7B30"/>
    <w:rsid w:val="004E4DDF"/>
    <w:rsid w:val="004E69BC"/>
    <w:rsid w:val="004F08AD"/>
    <w:rsid w:val="005020D1"/>
    <w:rsid w:val="00516CE0"/>
    <w:rsid w:val="00522DD5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086E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54550"/>
    <w:rsid w:val="00664FFB"/>
    <w:rsid w:val="00680D8D"/>
    <w:rsid w:val="00685055"/>
    <w:rsid w:val="0069038C"/>
    <w:rsid w:val="00692C34"/>
    <w:rsid w:val="00697CA8"/>
    <w:rsid w:val="006A329B"/>
    <w:rsid w:val="006A48BF"/>
    <w:rsid w:val="006A6DFA"/>
    <w:rsid w:val="006C3C75"/>
    <w:rsid w:val="006D5EAC"/>
    <w:rsid w:val="006E2D12"/>
    <w:rsid w:val="0070109B"/>
    <w:rsid w:val="0070260F"/>
    <w:rsid w:val="00703998"/>
    <w:rsid w:val="00723AAD"/>
    <w:rsid w:val="00724639"/>
    <w:rsid w:val="00731FEB"/>
    <w:rsid w:val="007351D9"/>
    <w:rsid w:val="007360B0"/>
    <w:rsid w:val="0074121C"/>
    <w:rsid w:val="00744424"/>
    <w:rsid w:val="00747A4C"/>
    <w:rsid w:val="00750D0A"/>
    <w:rsid w:val="0075267C"/>
    <w:rsid w:val="0077328D"/>
    <w:rsid w:val="00793593"/>
    <w:rsid w:val="007C0463"/>
    <w:rsid w:val="007F009A"/>
    <w:rsid w:val="008010D5"/>
    <w:rsid w:val="00803FA4"/>
    <w:rsid w:val="0080558F"/>
    <w:rsid w:val="0080570A"/>
    <w:rsid w:val="008122AD"/>
    <w:rsid w:val="008211CC"/>
    <w:rsid w:val="0083100F"/>
    <w:rsid w:val="00834E24"/>
    <w:rsid w:val="0084611B"/>
    <w:rsid w:val="00852AFB"/>
    <w:rsid w:val="00857AB2"/>
    <w:rsid w:val="00870C2E"/>
    <w:rsid w:val="00877198"/>
    <w:rsid w:val="008966B1"/>
    <w:rsid w:val="008B4012"/>
    <w:rsid w:val="008C2FFA"/>
    <w:rsid w:val="008D5B1E"/>
    <w:rsid w:val="008D696A"/>
    <w:rsid w:val="008E18B8"/>
    <w:rsid w:val="008E1B40"/>
    <w:rsid w:val="008E5ED4"/>
    <w:rsid w:val="008F6352"/>
    <w:rsid w:val="00901485"/>
    <w:rsid w:val="00926D0C"/>
    <w:rsid w:val="0093259B"/>
    <w:rsid w:val="00932B18"/>
    <w:rsid w:val="00934A2C"/>
    <w:rsid w:val="0094350E"/>
    <w:rsid w:val="00971522"/>
    <w:rsid w:val="009729A2"/>
    <w:rsid w:val="00980CD3"/>
    <w:rsid w:val="009903B5"/>
    <w:rsid w:val="00995A0E"/>
    <w:rsid w:val="009A1054"/>
    <w:rsid w:val="009B259E"/>
    <w:rsid w:val="009B5E6A"/>
    <w:rsid w:val="009B794E"/>
    <w:rsid w:val="009C2BA9"/>
    <w:rsid w:val="009C602B"/>
    <w:rsid w:val="009C68E0"/>
    <w:rsid w:val="009D29A4"/>
    <w:rsid w:val="009D4680"/>
    <w:rsid w:val="009D58EE"/>
    <w:rsid w:val="009E0483"/>
    <w:rsid w:val="009E06EC"/>
    <w:rsid w:val="009E0AA8"/>
    <w:rsid w:val="00A05E0A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1976"/>
    <w:rsid w:val="00AA35DB"/>
    <w:rsid w:val="00AB262B"/>
    <w:rsid w:val="00AC2BEB"/>
    <w:rsid w:val="00AD0DEC"/>
    <w:rsid w:val="00AD13A9"/>
    <w:rsid w:val="00AD4A21"/>
    <w:rsid w:val="00AF2BA3"/>
    <w:rsid w:val="00AF40C5"/>
    <w:rsid w:val="00AF4401"/>
    <w:rsid w:val="00B04D22"/>
    <w:rsid w:val="00B11EFA"/>
    <w:rsid w:val="00B14E30"/>
    <w:rsid w:val="00B21CB4"/>
    <w:rsid w:val="00B328EF"/>
    <w:rsid w:val="00B40EE1"/>
    <w:rsid w:val="00B500DF"/>
    <w:rsid w:val="00B55AA4"/>
    <w:rsid w:val="00B625BE"/>
    <w:rsid w:val="00B73151"/>
    <w:rsid w:val="00B75F79"/>
    <w:rsid w:val="00B841BF"/>
    <w:rsid w:val="00B8660A"/>
    <w:rsid w:val="00B90D77"/>
    <w:rsid w:val="00B933B1"/>
    <w:rsid w:val="00B93B87"/>
    <w:rsid w:val="00BA078F"/>
    <w:rsid w:val="00BB59BD"/>
    <w:rsid w:val="00BB6C5F"/>
    <w:rsid w:val="00BC050E"/>
    <w:rsid w:val="00BC4477"/>
    <w:rsid w:val="00BE1747"/>
    <w:rsid w:val="00BE3D0D"/>
    <w:rsid w:val="00BE4E1B"/>
    <w:rsid w:val="00BE59A9"/>
    <w:rsid w:val="00BE65A7"/>
    <w:rsid w:val="00BF1E4F"/>
    <w:rsid w:val="00BF2A72"/>
    <w:rsid w:val="00C00985"/>
    <w:rsid w:val="00C02532"/>
    <w:rsid w:val="00C02AE5"/>
    <w:rsid w:val="00C07EE5"/>
    <w:rsid w:val="00C1161A"/>
    <w:rsid w:val="00C123F0"/>
    <w:rsid w:val="00C21167"/>
    <w:rsid w:val="00C22C7D"/>
    <w:rsid w:val="00C34580"/>
    <w:rsid w:val="00C36553"/>
    <w:rsid w:val="00C44BCC"/>
    <w:rsid w:val="00C738CC"/>
    <w:rsid w:val="00C750F2"/>
    <w:rsid w:val="00C7614E"/>
    <w:rsid w:val="00C81139"/>
    <w:rsid w:val="00C85637"/>
    <w:rsid w:val="00C950CC"/>
    <w:rsid w:val="00CA2ADC"/>
    <w:rsid w:val="00CD45D8"/>
    <w:rsid w:val="00CD69FD"/>
    <w:rsid w:val="00CD73FA"/>
    <w:rsid w:val="00CE5782"/>
    <w:rsid w:val="00CE72DE"/>
    <w:rsid w:val="00CE76D8"/>
    <w:rsid w:val="00CF6E36"/>
    <w:rsid w:val="00D02C6D"/>
    <w:rsid w:val="00D14147"/>
    <w:rsid w:val="00D17F0E"/>
    <w:rsid w:val="00D2242A"/>
    <w:rsid w:val="00D25FA8"/>
    <w:rsid w:val="00D310DD"/>
    <w:rsid w:val="00D321D9"/>
    <w:rsid w:val="00D40036"/>
    <w:rsid w:val="00D44867"/>
    <w:rsid w:val="00D5197D"/>
    <w:rsid w:val="00D53958"/>
    <w:rsid w:val="00D555C7"/>
    <w:rsid w:val="00D562C3"/>
    <w:rsid w:val="00D6168A"/>
    <w:rsid w:val="00D635C5"/>
    <w:rsid w:val="00D675D9"/>
    <w:rsid w:val="00D81326"/>
    <w:rsid w:val="00D97EC5"/>
    <w:rsid w:val="00DC01CE"/>
    <w:rsid w:val="00E11141"/>
    <w:rsid w:val="00E149D0"/>
    <w:rsid w:val="00E17DAE"/>
    <w:rsid w:val="00E235F4"/>
    <w:rsid w:val="00E25483"/>
    <w:rsid w:val="00E337F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53916"/>
    <w:rsid w:val="00F62A38"/>
    <w:rsid w:val="00F67F9B"/>
    <w:rsid w:val="00F76C46"/>
    <w:rsid w:val="00FA09B9"/>
    <w:rsid w:val="00FA416B"/>
    <w:rsid w:val="00FB042A"/>
    <w:rsid w:val="00FB2500"/>
    <w:rsid w:val="00FD1658"/>
    <w:rsid w:val="00FE015A"/>
    <w:rsid w:val="00FE3427"/>
    <w:rsid w:val="00FE7A60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  <w:style w:type="character" w:customStyle="1" w:styleId="Bodytext0">
    <w:name w:val="Body text_"/>
    <w:basedOn w:val="DefaultParagraphFont"/>
    <w:link w:val="1"/>
    <w:locked/>
    <w:rsid w:val="000336E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0336E1"/>
    <w:pPr>
      <w:widowControl w:val="0"/>
      <w:shd w:val="clear" w:color="auto" w:fill="FFFFFF"/>
      <w:spacing w:before="420" w:line="322" w:lineRule="exact"/>
      <w:jc w:val="both"/>
    </w:pPr>
    <w:rPr>
      <w:spacing w:val="4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0092-B55C-449D-83C6-AF429DD2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